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38A20" w14:textId="7ED3C193" w:rsidR="000B4FE7" w:rsidRDefault="000B4FE7" w:rsidP="00FD4414">
      <w:pPr>
        <w:spacing w:beforeLines="100" w:before="360" w:line="240" w:lineRule="auto"/>
        <w:jc w:val="center"/>
        <w:rPr>
          <w:rFonts w:ascii="UD デジタル 教科書体 NP-R" w:eastAsia="UD デジタル 教科書体 NP-R" w:hAnsi="メイリオ"/>
          <w:b/>
          <w:bCs/>
          <w:szCs w:val="24"/>
        </w:rPr>
      </w:pPr>
      <w:r w:rsidRPr="000B4FE7">
        <w:rPr>
          <w:rFonts w:ascii="UD デジタル 教科書体 NP-R" w:eastAsia="UD デジタル 教科書体 NP-R" w:hAnsi="メイリオ" w:hint="eastAsia"/>
          <w:noProof/>
          <w:szCs w:val="24"/>
        </w:rPr>
        <w:drawing>
          <wp:anchor distT="0" distB="0" distL="114300" distR="114300" simplePos="0" relativeHeight="251659264" behindDoc="0" locked="0" layoutInCell="1" allowOverlap="1" wp14:anchorId="4E428BD8" wp14:editId="1CB61087">
            <wp:simplePos x="0" y="0"/>
            <wp:positionH relativeFrom="margin">
              <wp:align>center</wp:align>
            </wp:positionH>
            <wp:positionV relativeFrom="paragraph">
              <wp:posOffset>-294652</wp:posOffset>
            </wp:positionV>
            <wp:extent cx="1081377" cy="1086663"/>
            <wp:effectExtent l="0" t="0" r="5080" b="0"/>
            <wp:wrapNone/>
            <wp:docPr id="1" name="図 1" descr="http://www.fukuyama-u.ac.jp/archives/007/201403/532d9df54b2d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ukuyama-u.ac.jp/archives/007/201403/532d9df54b2d4.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1377" cy="108666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DE4899" w14:textId="507A4C73" w:rsidR="00FD4414" w:rsidRPr="000B4FE7" w:rsidRDefault="00FD4414" w:rsidP="00FD4414">
      <w:pPr>
        <w:spacing w:beforeLines="100" w:before="360" w:line="240" w:lineRule="auto"/>
        <w:jc w:val="center"/>
        <w:rPr>
          <w:rFonts w:ascii="UD デジタル 教科書体 NP-R" w:eastAsia="UD デジタル 教科書体 NP-R" w:hAnsi="メイリオ" w:hint="eastAsia"/>
          <w:b/>
          <w:bCs/>
          <w:szCs w:val="24"/>
        </w:rPr>
      </w:pPr>
    </w:p>
    <w:p w14:paraId="3794FA76" w14:textId="0556C5EB" w:rsidR="00FD4414" w:rsidRPr="000B4FE7" w:rsidRDefault="00FD4414" w:rsidP="00FD4414">
      <w:pPr>
        <w:spacing w:beforeLines="100" w:before="360" w:line="240" w:lineRule="auto"/>
        <w:jc w:val="center"/>
        <w:rPr>
          <w:rFonts w:ascii="UD デジタル 教科書体 NP-B" w:eastAsia="UD デジタル 教科書体 NP-B" w:hAnsi="メイリオ" w:hint="eastAsia"/>
          <w:b/>
          <w:bCs/>
          <w:sz w:val="56"/>
          <w:szCs w:val="56"/>
        </w:rPr>
      </w:pPr>
      <w:r w:rsidRPr="000B4FE7">
        <w:rPr>
          <w:rFonts w:ascii="UD デジタル 教科書体 NP-B" w:eastAsia="UD デジタル 教科書体 NP-B" w:hAnsi="メイリオ" w:hint="eastAsia"/>
          <w:b/>
          <w:bCs/>
          <w:noProof/>
          <w:sz w:val="56"/>
          <w:szCs w:val="56"/>
          <w14:ligatures w14:val="standardContextual"/>
        </w:rPr>
        <mc:AlternateContent>
          <mc:Choice Requires="wps">
            <w:drawing>
              <wp:anchor distT="0" distB="0" distL="114300" distR="114300" simplePos="0" relativeHeight="251660288" behindDoc="0" locked="0" layoutInCell="1" allowOverlap="1" wp14:anchorId="6CF38729" wp14:editId="0FBBB6D4">
                <wp:simplePos x="0" y="0"/>
                <wp:positionH relativeFrom="margin">
                  <wp:posOffset>17780</wp:posOffset>
                </wp:positionH>
                <wp:positionV relativeFrom="paragraph">
                  <wp:posOffset>31055</wp:posOffset>
                </wp:positionV>
                <wp:extent cx="6138250" cy="896293"/>
                <wp:effectExtent l="0" t="0" r="15240" b="18415"/>
                <wp:wrapNone/>
                <wp:docPr id="504677732" name="正方形/長方形 1"/>
                <wp:cNvGraphicFramePr/>
                <a:graphic xmlns:a="http://schemas.openxmlformats.org/drawingml/2006/main">
                  <a:graphicData uri="http://schemas.microsoft.com/office/word/2010/wordprocessingShape">
                    <wps:wsp>
                      <wps:cNvSpPr/>
                      <wps:spPr>
                        <a:xfrm>
                          <a:off x="0" y="0"/>
                          <a:ext cx="6138250" cy="896293"/>
                        </a:xfrm>
                        <a:prstGeom prst="rect">
                          <a:avLst/>
                        </a:prstGeom>
                        <a:no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97513BA" id="正方形/長方形 1" o:spid="_x0000_s1026" style="position:absolute;margin-left:1.4pt;margin-top:2.45pt;width:483.35pt;height:70.5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" filled="f" strokecolor="#c00000" strokeweight="1.5pt">
                <w10:wrap anchorx="margin"/>
              </v:rect>
            </w:pict>
          </mc:Fallback>
        </mc:AlternateContent>
      </w:r>
      <w:r w:rsidRPr="000B4FE7">
        <w:rPr>
          <w:rFonts w:ascii="UD デジタル 教科書体 NP-B" w:eastAsia="UD デジタル 教科書体 NP-B" w:hAnsi="メイリオ" w:hint="eastAsia"/>
          <w:b/>
          <w:bCs/>
          <w:sz w:val="56"/>
          <w:szCs w:val="56"/>
        </w:rPr>
        <w:t>情報セキュリティパンフレット</w:t>
      </w:r>
    </w:p>
    <w:p w14:paraId="7FDB4BC2" w14:textId="2D274333" w:rsidR="00FD4414" w:rsidRPr="000B4FE7" w:rsidRDefault="00FD4414">
      <w:pPr>
        <w:rPr>
          <w:rFonts w:ascii="UD デジタル 教科書体 NP-R" w:eastAsia="UD デジタル 教科書体 NP-R" w:hint="eastAsia"/>
          <w:szCs w:val="24"/>
        </w:rPr>
      </w:pPr>
    </w:p>
    <w:p w14:paraId="667DF516" w14:textId="77777777" w:rsidR="000B4FE7" w:rsidRDefault="000B4FE7" w:rsidP="000B4FE7">
      <w:pPr>
        <w:rPr>
          <w:rFonts w:ascii="UD デジタル 教科書体 NP-R" w:eastAsia="UD デジタル 教科書体 NP-R"/>
          <w:szCs w:val="24"/>
        </w:rPr>
      </w:pPr>
    </w:p>
    <w:p w14:paraId="3376D5A7" w14:textId="5297A49F" w:rsidR="000B4FE7" w:rsidRPr="000B4FE7" w:rsidRDefault="000B4FE7" w:rsidP="00042109">
      <w:pPr>
        <w:ind w:firstLineChars="100" w:firstLine="240"/>
        <w:rPr>
          <w:rFonts w:ascii="UD デジタル 教科書体 NP-R" w:eastAsia="UD デジタル 教科書体 NP-R" w:hint="eastAsia"/>
          <w:szCs w:val="24"/>
        </w:rPr>
      </w:pPr>
      <w:r w:rsidRPr="000B4FE7">
        <w:rPr>
          <w:rFonts w:ascii="UD デジタル 教科書体 NP-R" w:eastAsia="UD デジタル 教科書体 NP-R" w:hint="eastAsia"/>
          <w:szCs w:val="24"/>
        </w:rPr>
        <w:t>ICTは大学生活を支えるものです。授業、自宅学習、大学からのお知らせの確認、さまざまな手続きなど、あらゆる場面で活用します。入学時に配布されるIDと自身で設定するパスワードの管理、およびマルウェア（コンピュータウイルスなど）への対策が求められます。大学からの通知を受け取るため、ご自身のスマートフォンに転送設定を行ってください。</w:t>
      </w:r>
      <w:r w:rsidR="00AA7772">
        <w:rPr>
          <w:rFonts w:ascii="UD デジタル 教科書体 NP-R" w:eastAsia="UD デジタル 教科書体 NP-R" w:hint="eastAsia"/>
          <w:szCs w:val="24"/>
        </w:rPr>
        <w:t>これ以降では、</w:t>
      </w:r>
      <w:r w:rsidRPr="000B4FE7">
        <w:rPr>
          <w:rFonts w:ascii="UD デジタル 教科書体 NP-R" w:eastAsia="UD デジタル 教科書体 NP-R" w:hint="eastAsia"/>
          <w:szCs w:val="24"/>
        </w:rPr>
        <w:t>安全なICT利用のための情報セキュリティについて説明します。</w:t>
      </w:r>
    </w:p>
    <w:p w14:paraId="70EF2D20" w14:textId="2B19487B" w:rsidR="000B4FE7" w:rsidRPr="000B4FE7" w:rsidRDefault="000B4FE7" w:rsidP="000B4FE7">
      <w:pPr>
        <w:pStyle w:val="1"/>
        <w:rPr>
          <w:rFonts w:hint="eastAsia"/>
        </w:rPr>
      </w:pPr>
      <w:r w:rsidRPr="000B4FE7">
        <w:rPr>
          <w:rFonts w:hint="eastAsia"/>
        </w:rPr>
        <w:t>１．なぜ情報セキュリティが大切なのか</w:t>
      </w:r>
    </w:p>
    <w:p w14:paraId="643973D5" w14:textId="4EE0CB0B" w:rsidR="000B4FE7" w:rsidRPr="000B4FE7" w:rsidRDefault="000B4FE7" w:rsidP="002806C7">
      <w:pPr>
        <w:ind w:firstLineChars="100" w:firstLine="240"/>
        <w:rPr>
          <w:rFonts w:ascii="UD デジタル 教科書体 NP-R" w:eastAsia="UD デジタル 教科書体 NP-R" w:hint="eastAsia"/>
          <w:szCs w:val="24"/>
        </w:rPr>
      </w:pPr>
      <w:r w:rsidRPr="000B4FE7">
        <w:rPr>
          <w:rFonts w:ascii="UD デジタル 教科書体 NP-R" w:eastAsia="UD デジタル 教科書体 NP-R" w:hint="eastAsia"/>
          <w:szCs w:val="24"/>
        </w:rPr>
        <w:t>大学では、自分専用のアカウント（大学のID・パスワード）が発行される。履修登録、成績確認、レポート提出、大学からの通知確認など、大学生活のあらゆる場面でこのアカウントを使用する。このアカウントが他人に悪用されると、個人情報の流出、他人へのなりすましといった被害が生じうる。</w:t>
      </w:r>
    </w:p>
    <w:p w14:paraId="55EC75CC" w14:textId="7AC8B6E4" w:rsidR="000B4FE7" w:rsidRPr="000B4FE7" w:rsidRDefault="00A60C17" w:rsidP="00042109">
      <w:pPr>
        <w:ind w:firstLineChars="100" w:firstLine="240"/>
        <w:rPr>
          <w:rFonts w:ascii="UD デジタル 教科書体 NP-R" w:eastAsia="UD デジタル 教科書体 NP-R" w:hint="eastAsia"/>
          <w:szCs w:val="24"/>
        </w:rPr>
      </w:pPr>
      <w:r>
        <w:rPr>
          <w:rFonts w:ascii="UD デジタル 教科書体 NP-R" w:eastAsia="UD デジタル 教科書体 NP-R" w:hint="eastAsia"/>
          <w:szCs w:val="24"/>
        </w:rPr>
        <w:t>その他、</w:t>
      </w:r>
      <w:r w:rsidR="000B4FE7" w:rsidRPr="000B4FE7">
        <w:rPr>
          <w:rFonts w:ascii="UD デジタル 教科書体 NP-R" w:eastAsia="UD デジタル 教科書体 NP-R" w:hint="eastAsia"/>
          <w:szCs w:val="24"/>
        </w:rPr>
        <w:t>「フィッシングによる個人情報等の詐取」</w:t>
      </w:r>
      <w:r>
        <w:rPr>
          <w:rFonts w:ascii="UD デジタル 教科書体 NP-R" w:eastAsia="UD デジタル 教科書体 NP-R" w:hint="eastAsia"/>
          <w:szCs w:val="24"/>
        </w:rPr>
        <w:t>、</w:t>
      </w:r>
      <w:r w:rsidR="000B4FE7" w:rsidRPr="000B4FE7">
        <w:rPr>
          <w:rFonts w:ascii="UD デジタル 教科書体 NP-R" w:eastAsia="UD デジタル 教科書体 NP-R" w:hint="eastAsia"/>
          <w:szCs w:val="24"/>
        </w:rPr>
        <w:t>「インターネット上のサービスへの不正ログイン」</w:t>
      </w:r>
      <w:r>
        <w:rPr>
          <w:rFonts w:ascii="UD デジタル 教科書体 NP-R" w:eastAsia="UD デジタル 教科書体 NP-R" w:hint="eastAsia"/>
          <w:szCs w:val="24"/>
        </w:rPr>
        <w:t>、</w:t>
      </w:r>
      <w:r w:rsidR="000B4FE7" w:rsidRPr="000B4FE7">
        <w:rPr>
          <w:rFonts w:ascii="UD デジタル 教科書体 NP-R" w:eastAsia="UD デジタル 教科書体 NP-R" w:hint="eastAsia"/>
          <w:szCs w:val="24"/>
        </w:rPr>
        <w:t>「不正アプリによるスマートフォン利用者への被害」</w:t>
      </w:r>
      <w:r>
        <w:rPr>
          <w:rFonts w:ascii="UD デジタル 教科書体 NP-R" w:eastAsia="UD デジタル 教科書体 NP-R" w:hint="eastAsia"/>
          <w:szCs w:val="24"/>
        </w:rPr>
        <w:t>。</w:t>
      </w:r>
      <w:r w:rsidR="000B4FE7" w:rsidRPr="000B4FE7">
        <w:rPr>
          <w:rFonts w:ascii="UD デジタル 教科書体 NP-R" w:eastAsia="UD デジタル 教科書体 NP-R" w:hint="eastAsia"/>
          <w:szCs w:val="24"/>
        </w:rPr>
        <w:t>「ネット上の誹謗・中傷・デマ」</w:t>
      </w:r>
      <w:r w:rsidR="00AA7772">
        <w:rPr>
          <w:rFonts w:ascii="UD デジタル 教科書体 NP-R" w:eastAsia="UD デジタル 教科書体 NP-R" w:hint="eastAsia"/>
          <w:szCs w:val="24"/>
        </w:rPr>
        <w:t>など</w:t>
      </w:r>
      <w:r>
        <w:rPr>
          <w:rFonts w:ascii="UD デジタル 教科書体 NP-R" w:eastAsia="UD デジタル 教科書体 NP-R" w:hint="eastAsia"/>
          <w:szCs w:val="24"/>
        </w:rPr>
        <w:t>から自分を守り</w:t>
      </w:r>
      <w:r w:rsidR="00AA7772">
        <w:rPr>
          <w:rFonts w:ascii="UD デジタル 教科書体 NP-R" w:eastAsia="UD デジタル 教科書体 NP-R" w:hint="eastAsia"/>
          <w:szCs w:val="24"/>
        </w:rPr>
        <w:t>、</w:t>
      </w:r>
      <w:r>
        <w:rPr>
          <w:rFonts w:ascii="UD デジタル 教科書体 NP-R" w:eastAsia="UD デジタル 教科書体 NP-R" w:hint="eastAsia"/>
          <w:szCs w:val="24"/>
        </w:rPr>
        <w:t>他の人に迷惑をかけないための情報セキュリティ</w:t>
      </w:r>
      <w:r w:rsidR="00AA7772">
        <w:rPr>
          <w:rFonts w:ascii="UD デジタル 教科書体 NP-R" w:eastAsia="UD デジタル 教科書体 NP-R" w:hint="eastAsia"/>
          <w:szCs w:val="24"/>
        </w:rPr>
        <w:t>が大切である</w:t>
      </w:r>
      <w:r>
        <w:rPr>
          <w:rFonts w:ascii="UD デジタル 教科書体 NP-R" w:eastAsia="UD デジタル 教科書体 NP-R" w:hint="eastAsia"/>
          <w:szCs w:val="24"/>
        </w:rPr>
        <w:t>。</w:t>
      </w:r>
    </w:p>
    <w:p w14:paraId="4282A813" w14:textId="2923BCE3" w:rsidR="000B4FE7" w:rsidRPr="002806C7" w:rsidRDefault="000B4FE7" w:rsidP="002806C7">
      <w:pPr>
        <w:pStyle w:val="1"/>
        <w:rPr>
          <w:rFonts w:hint="eastAsia"/>
        </w:rPr>
      </w:pPr>
      <w:r w:rsidRPr="000B4FE7">
        <w:rPr>
          <w:rFonts w:hint="eastAsia"/>
        </w:rPr>
        <w:t>２．パスワード管理と認証</w:t>
      </w:r>
    </w:p>
    <w:p w14:paraId="49546ECD" w14:textId="4DE8E849" w:rsidR="000B4FE7" w:rsidRPr="000B4FE7" w:rsidRDefault="000B4FE7" w:rsidP="00042109">
      <w:pPr>
        <w:ind w:firstLineChars="100" w:firstLine="240"/>
        <w:rPr>
          <w:rFonts w:ascii="UD デジタル 教科書体 NP-R" w:eastAsia="UD デジタル 教科書体 NP-R" w:hint="eastAsia"/>
          <w:szCs w:val="24"/>
        </w:rPr>
      </w:pPr>
      <w:r w:rsidRPr="000B4FE7">
        <w:rPr>
          <w:rFonts w:ascii="UD デジタル 教科書体 NP-R" w:eastAsia="UD デジタル 教科書体 NP-R" w:hint="eastAsia"/>
          <w:szCs w:val="24"/>
        </w:rPr>
        <w:t>パスワードは、福山大学の情報通信機器やさまざまな情報サービスを利用する際に、本人確認に使用する情報である。</w:t>
      </w:r>
    </w:p>
    <w:p w14:paraId="472B895C" w14:textId="4C65B6FE" w:rsidR="000B4FE7" w:rsidRPr="00A67FD2" w:rsidRDefault="000B4FE7" w:rsidP="00A67FD2">
      <w:pPr>
        <w:pStyle w:val="2"/>
        <w:rPr>
          <w:bdr w:val="single" w:sz="4" w:space="0" w:color="auto"/>
        </w:rPr>
      </w:pPr>
      <w:r w:rsidRPr="00A67FD2">
        <w:rPr>
          <w:bdr w:val="single" w:sz="4" w:space="0" w:color="auto"/>
        </w:rPr>
        <w:t>パスワード設定の基準</w:t>
      </w:r>
    </w:p>
    <w:p w14:paraId="262F6E28" w14:textId="2EE4AE79" w:rsidR="000B4FE7" w:rsidRPr="0042501B" w:rsidRDefault="000B4FE7" w:rsidP="0042501B">
      <w:pPr>
        <w:pStyle w:val="a9"/>
        <w:numPr>
          <w:ilvl w:val="0"/>
          <w:numId w:val="4"/>
        </w:numPr>
        <w:snapToGrid w:val="0"/>
        <w:ind w:left="442" w:hanging="442"/>
        <w:rPr>
          <w:rFonts w:ascii="UD デジタル 教科書体 NP-R" w:eastAsia="UD デジタル 教科書体 NP-R" w:hint="eastAsia"/>
          <w:sz w:val="24"/>
          <w:szCs w:val="32"/>
        </w:rPr>
      </w:pPr>
      <w:r w:rsidRPr="0042501B">
        <w:rPr>
          <w:rFonts w:ascii="UD デジタル 教科書体 NP-R" w:eastAsia="UD デジタル 教科書体 NP-R" w:hint="eastAsia"/>
          <w:sz w:val="24"/>
          <w:szCs w:val="32"/>
        </w:rPr>
        <w:t>12文字以上の英数字記号を組み合わせて設定する（推奨）</w:t>
      </w:r>
    </w:p>
    <w:p w14:paraId="04A1C815" w14:textId="6523102E" w:rsidR="000B4FE7" w:rsidRPr="0042501B" w:rsidRDefault="000B4FE7" w:rsidP="0042501B">
      <w:pPr>
        <w:pStyle w:val="a9"/>
        <w:numPr>
          <w:ilvl w:val="0"/>
          <w:numId w:val="4"/>
        </w:numPr>
        <w:snapToGrid w:val="0"/>
        <w:ind w:left="442" w:hanging="442"/>
        <w:rPr>
          <w:rFonts w:ascii="UD デジタル 教科書体 NP-R" w:eastAsia="UD デジタル 教科書体 NP-R" w:hint="eastAsia"/>
          <w:sz w:val="24"/>
          <w:szCs w:val="32"/>
        </w:rPr>
      </w:pPr>
      <w:r w:rsidRPr="0042501B">
        <w:rPr>
          <w:rFonts w:ascii="UD デジタル 教科書体 NP-R" w:eastAsia="UD デジタル 教科書体 NP-R" w:hint="eastAsia"/>
          <w:sz w:val="24"/>
          <w:szCs w:val="32"/>
        </w:rPr>
        <w:t>生年月日や電話番号、辞書に載っている単語など、推測されやすいものは避ける</w:t>
      </w:r>
    </w:p>
    <w:p w14:paraId="1301F9A7" w14:textId="28FAC519" w:rsidR="000B4FE7" w:rsidRPr="0042501B" w:rsidRDefault="000B4FE7" w:rsidP="0042501B">
      <w:pPr>
        <w:pStyle w:val="a9"/>
        <w:numPr>
          <w:ilvl w:val="0"/>
          <w:numId w:val="4"/>
        </w:numPr>
        <w:snapToGrid w:val="0"/>
        <w:ind w:left="442" w:hanging="442"/>
        <w:rPr>
          <w:rFonts w:ascii="UD デジタル 教科書体 NP-R" w:eastAsia="UD デジタル 教科書体 NP-R" w:hint="eastAsia"/>
          <w:sz w:val="24"/>
          <w:szCs w:val="32"/>
        </w:rPr>
      </w:pPr>
      <w:r w:rsidRPr="0042501B">
        <w:rPr>
          <w:rFonts w:ascii="UD デジタル 教科書体 NP-R" w:eastAsia="UD デジタル 教科書体 NP-R" w:hint="eastAsia"/>
          <w:sz w:val="24"/>
          <w:szCs w:val="32"/>
        </w:rPr>
        <w:t>覚えやすく長いパスフレーズ（例：Haru</w:t>
      </w:r>
      <w:r w:rsidR="00A60C17">
        <w:rPr>
          <w:rFonts w:ascii="UD デジタル 教科書体 NP-R" w:eastAsia="UD デジタル 教科書体 NP-R" w:hint="eastAsia"/>
          <w:sz w:val="24"/>
          <w:szCs w:val="32"/>
        </w:rPr>
        <w:t>Ha</w:t>
      </w:r>
      <w:r w:rsidRPr="0042501B">
        <w:rPr>
          <w:rFonts w:ascii="UD デジタル 教科書体 NP-R" w:eastAsia="UD デジタル 教科書体 NP-R" w:hint="eastAsia"/>
          <w:sz w:val="24"/>
          <w:szCs w:val="32"/>
        </w:rPr>
        <w:t>Sakura#</w:t>
      </w:r>
      <w:r w:rsidR="00A60C17">
        <w:rPr>
          <w:rFonts w:ascii="UD デジタル 教科書体 NP-R" w:eastAsia="UD デジタル 教科書体 NP-R" w:hint="eastAsia"/>
          <w:sz w:val="24"/>
          <w:szCs w:val="32"/>
        </w:rPr>
        <w:t>2004</w:t>
      </w:r>
      <w:r w:rsidRPr="0042501B">
        <w:rPr>
          <w:rFonts w:ascii="UD デジタル 教科書体 NP-R" w:eastAsia="UD デジタル 教科書体 NP-R" w:hint="eastAsia"/>
          <w:sz w:val="24"/>
          <w:szCs w:val="32"/>
        </w:rPr>
        <w:t>）を活用する方法もある</w:t>
      </w:r>
    </w:p>
    <w:p w14:paraId="4DD32A6C" w14:textId="2E3535E7" w:rsidR="000B4FE7" w:rsidRPr="00A67FD2" w:rsidRDefault="000B4FE7" w:rsidP="000B4FE7">
      <w:pPr>
        <w:pStyle w:val="2"/>
        <w:rPr>
          <w:rFonts w:hint="eastAsia"/>
          <w:bdr w:val="single" w:sz="4" w:space="0" w:color="auto"/>
        </w:rPr>
      </w:pPr>
      <w:r w:rsidRPr="00A67FD2">
        <w:rPr>
          <w:rFonts w:hint="eastAsia"/>
          <w:bdr w:val="single" w:sz="4" w:space="0" w:color="auto"/>
        </w:rPr>
        <w:lastRenderedPageBreak/>
        <w:t>パスワード利用上の注意</w:t>
      </w:r>
    </w:p>
    <w:p w14:paraId="1CB9D2D1" w14:textId="72A0882B" w:rsidR="000B4FE7" w:rsidRPr="00A60C17" w:rsidRDefault="000B4FE7" w:rsidP="00A60C17">
      <w:pPr>
        <w:pStyle w:val="a9"/>
        <w:numPr>
          <w:ilvl w:val="0"/>
          <w:numId w:val="7"/>
        </w:numPr>
        <w:snapToGrid w:val="0"/>
        <w:ind w:left="442" w:hanging="442"/>
        <w:rPr>
          <w:rFonts w:ascii="UD デジタル 教科書体 NP-R" w:eastAsia="UD デジタル 教科書体 NP-R" w:hint="eastAsia"/>
          <w:sz w:val="24"/>
          <w:szCs w:val="32"/>
        </w:rPr>
      </w:pPr>
      <w:r w:rsidRPr="00A60C17">
        <w:rPr>
          <w:rFonts w:ascii="UD デジタル 教科書体 NP-B" w:eastAsia="UD デジタル 教科書体 NP-B" w:hint="eastAsia"/>
          <w:sz w:val="24"/>
          <w:szCs w:val="32"/>
          <w:u w:val="single"/>
        </w:rPr>
        <w:t>大学のパスワードは、他のサービス（例：Gmail、LINE）で使い回さない</w:t>
      </w:r>
    </w:p>
    <w:p w14:paraId="6F40AEA8" w14:textId="3CFB5AAA" w:rsidR="000B4FE7" w:rsidRPr="00A60C17" w:rsidRDefault="000B4FE7" w:rsidP="00A60C17">
      <w:pPr>
        <w:pStyle w:val="a9"/>
        <w:numPr>
          <w:ilvl w:val="0"/>
          <w:numId w:val="7"/>
        </w:numPr>
        <w:snapToGrid w:val="0"/>
        <w:ind w:left="442" w:hanging="442"/>
        <w:rPr>
          <w:rFonts w:ascii="UD デジタル 教科書体 NP-R" w:eastAsia="UD デジタル 教科書体 NP-R" w:hint="eastAsia"/>
          <w:sz w:val="24"/>
          <w:szCs w:val="32"/>
        </w:rPr>
      </w:pPr>
      <w:r w:rsidRPr="00A60C17">
        <w:rPr>
          <w:rFonts w:ascii="UD デジタル 教科書体 NP-R" w:eastAsia="UD デジタル 教科書体 NP-R" w:hint="eastAsia"/>
          <w:sz w:val="24"/>
          <w:szCs w:val="32"/>
        </w:rPr>
        <w:t>自分が利用する情報通信機器（ノートパソコン、スマートフォンなど）には、パスワードまたは指紋認証</w:t>
      </w:r>
      <w:r w:rsidR="00AA7772">
        <w:rPr>
          <w:rFonts w:ascii="UD デジタル 教科書体 NP-R" w:eastAsia="UD デジタル 教科書体 NP-R" w:hint="eastAsia"/>
          <w:sz w:val="24"/>
          <w:szCs w:val="32"/>
        </w:rPr>
        <w:t>等</w:t>
      </w:r>
      <w:r w:rsidRPr="00A60C17">
        <w:rPr>
          <w:rFonts w:ascii="UD デジタル 教科書体 NP-R" w:eastAsia="UD デジタル 教科書体 NP-R" w:hint="eastAsia"/>
          <w:sz w:val="24"/>
          <w:szCs w:val="32"/>
        </w:rPr>
        <w:t>を設定する</w:t>
      </w:r>
    </w:p>
    <w:p w14:paraId="1F794F28" w14:textId="59021DE9" w:rsidR="000B4FE7" w:rsidRPr="00A60C17" w:rsidRDefault="000B4FE7" w:rsidP="00A60C17">
      <w:pPr>
        <w:pStyle w:val="a9"/>
        <w:numPr>
          <w:ilvl w:val="0"/>
          <w:numId w:val="7"/>
        </w:numPr>
        <w:snapToGrid w:val="0"/>
        <w:ind w:left="442" w:hanging="442"/>
        <w:rPr>
          <w:rFonts w:ascii="UD デジタル 教科書体 NP-R" w:eastAsia="UD デジタル 教科書体 NP-R" w:hint="eastAsia"/>
          <w:sz w:val="24"/>
          <w:szCs w:val="32"/>
        </w:rPr>
      </w:pPr>
      <w:r w:rsidRPr="00A60C17">
        <w:rPr>
          <w:rFonts w:ascii="UD デジタル 教科書体 NP-B" w:eastAsia="UD デジタル 教科書体 NP-B" w:hint="eastAsia"/>
          <w:color w:val="C00000"/>
          <w:sz w:val="24"/>
          <w:szCs w:val="32"/>
        </w:rPr>
        <w:t>パスワードは他の人に教えてはいけない</w:t>
      </w:r>
    </w:p>
    <w:p w14:paraId="6E76C827" w14:textId="5969B54F" w:rsidR="000B4FE7" w:rsidRPr="00A60C17" w:rsidRDefault="00AA7772" w:rsidP="00A60C17">
      <w:pPr>
        <w:pStyle w:val="a9"/>
        <w:numPr>
          <w:ilvl w:val="0"/>
          <w:numId w:val="7"/>
        </w:numPr>
        <w:snapToGrid w:val="0"/>
        <w:ind w:left="442" w:hanging="442"/>
        <w:rPr>
          <w:rFonts w:ascii="UD デジタル 教科書体 NP-R" w:eastAsia="UD デジタル 教科書体 NP-R" w:hint="eastAsia"/>
          <w:sz w:val="24"/>
          <w:szCs w:val="32"/>
        </w:rPr>
      </w:pPr>
      <w:r>
        <w:rPr>
          <w:rFonts w:ascii="UD デジタル 教科書体 NP-B" w:eastAsia="UD デジタル 教科書体 NP-B" w:hint="eastAsia"/>
          <w:sz w:val="24"/>
          <w:szCs w:val="32"/>
          <w:u w:val="single"/>
        </w:rPr>
        <w:t>大学</w:t>
      </w:r>
      <w:r w:rsidR="000B4FE7" w:rsidRPr="00A60C17">
        <w:rPr>
          <w:rFonts w:ascii="UD デジタル 教科書体 NP-B" w:eastAsia="UD デジタル 教科書体 NP-B" w:hint="eastAsia"/>
          <w:sz w:val="24"/>
          <w:szCs w:val="32"/>
          <w:u w:val="single"/>
        </w:rPr>
        <w:t>のパソコンを使用した後は、必ずログオフしてから席を離れること</w:t>
      </w:r>
    </w:p>
    <w:p w14:paraId="5DE97F52" w14:textId="01DE6826" w:rsidR="000B4FE7" w:rsidRPr="00A67FD2" w:rsidRDefault="000B4FE7" w:rsidP="000B4FE7">
      <w:pPr>
        <w:pStyle w:val="2"/>
        <w:rPr>
          <w:rFonts w:hint="eastAsia"/>
          <w:bdr w:val="single" w:sz="4" w:space="0" w:color="auto"/>
        </w:rPr>
      </w:pPr>
      <w:r w:rsidRPr="00A67FD2">
        <w:rPr>
          <w:rFonts w:hint="eastAsia"/>
          <w:bdr w:val="single" w:sz="4" w:space="0" w:color="auto"/>
        </w:rPr>
        <w:t>多要素認証の活用</w:t>
      </w:r>
    </w:p>
    <w:p w14:paraId="3968BFA2" w14:textId="37680A74" w:rsidR="000B4FE7" w:rsidRPr="000B4FE7" w:rsidRDefault="000B4FE7" w:rsidP="00042109">
      <w:pPr>
        <w:ind w:firstLineChars="100" w:firstLine="240"/>
        <w:rPr>
          <w:rFonts w:ascii="UD デジタル 教科書体 NP-R" w:eastAsia="UD デジタル 教科書体 NP-R" w:hint="eastAsia"/>
          <w:szCs w:val="24"/>
        </w:rPr>
      </w:pPr>
      <w:r w:rsidRPr="000B4FE7">
        <w:rPr>
          <w:rFonts w:ascii="UD デジタル 教科書体 NP-R" w:eastAsia="UD デジタル 教科書体 NP-R" w:hint="eastAsia"/>
          <w:szCs w:val="24"/>
        </w:rPr>
        <w:t>多要素認証とは、パスワードに加え、認証アプリや確認コードなど複数の要素で本人確認を行う仕組みであり、パスワードが漏洩しても不正ログインを防ぐ効果がある。</w:t>
      </w:r>
    </w:p>
    <w:p w14:paraId="028C8245" w14:textId="3F9AE980" w:rsidR="000B4FE7" w:rsidRPr="000B4FE7" w:rsidRDefault="000B4FE7" w:rsidP="000B4FE7">
      <w:pPr>
        <w:pStyle w:val="1"/>
        <w:rPr>
          <w:rFonts w:hint="eastAsia"/>
        </w:rPr>
      </w:pPr>
      <w:r w:rsidRPr="000B4FE7">
        <w:rPr>
          <w:rFonts w:hint="eastAsia"/>
        </w:rPr>
        <w:t>３．フィッシング詐欺・サポート詐欺への対策</w:t>
      </w:r>
    </w:p>
    <w:p w14:paraId="1A36C3EE" w14:textId="4126489C" w:rsidR="000B4FE7" w:rsidRPr="00A67FD2" w:rsidRDefault="000B4FE7" w:rsidP="000B4FE7">
      <w:pPr>
        <w:pStyle w:val="2"/>
        <w:rPr>
          <w:rFonts w:hint="eastAsia"/>
          <w:bdr w:val="single" w:sz="4" w:space="0" w:color="auto"/>
        </w:rPr>
      </w:pPr>
      <w:r w:rsidRPr="00A67FD2">
        <w:rPr>
          <w:rFonts w:hint="eastAsia"/>
          <w:bdr w:val="single" w:sz="4" w:space="0" w:color="auto"/>
        </w:rPr>
        <w:t>フィッシング詐欺</w:t>
      </w:r>
    </w:p>
    <w:p w14:paraId="7E530AAA" w14:textId="0EE846FB" w:rsidR="000B4FE7" w:rsidRPr="000B4FE7" w:rsidRDefault="000B4FE7" w:rsidP="00AA7772">
      <w:pPr>
        <w:ind w:firstLineChars="100" w:firstLine="240"/>
        <w:rPr>
          <w:rFonts w:ascii="UD デジタル 教科書体 NP-R" w:eastAsia="UD デジタル 教科書体 NP-R" w:hint="eastAsia"/>
          <w:szCs w:val="24"/>
        </w:rPr>
      </w:pPr>
      <w:r w:rsidRPr="000B4FE7">
        <w:rPr>
          <w:rFonts w:ascii="UD デジタル 教科書体 NP-R" w:eastAsia="UD デジタル 教科書体 NP-R" w:hint="eastAsia"/>
          <w:szCs w:val="24"/>
        </w:rPr>
        <w:t>フィッシングとは、実在する組織（銀行、通販サイト、大学事務局など）を装った電子メールやショートメッセージで偽サイトに誘導し、ID・パスワード・クレジットカード情報などを入力させる手口である。身近な具体例を以下に示す。</w:t>
      </w:r>
    </w:p>
    <w:p w14:paraId="21D8FC90" w14:textId="2F21BF00" w:rsidR="000B4FE7" w:rsidRPr="00A60C17" w:rsidRDefault="000B4FE7" w:rsidP="00A60C17">
      <w:pPr>
        <w:pStyle w:val="a9"/>
        <w:numPr>
          <w:ilvl w:val="0"/>
          <w:numId w:val="9"/>
        </w:numPr>
        <w:snapToGrid w:val="0"/>
        <w:ind w:left="442" w:hanging="442"/>
        <w:rPr>
          <w:rFonts w:ascii="UD デジタル 教科書体 NP-R" w:eastAsia="UD デジタル 教科書体 NP-R" w:hint="eastAsia"/>
          <w:sz w:val="24"/>
          <w:szCs w:val="32"/>
        </w:rPr>
      </w:pPr>
      <w:r w:rsidRPr="00A60C17">
        <w:rPr>
          <w:rFonts w:ascii="UD デジタル 教科書体 NP-R" w:eastAsia="UD デジタル 教科書体 NP-R" w:hint="eastAsia"/>
          <w:sz w:val="24"/>
          <w:szCs w:val="32"/>
        </w:rPr>
        <w:t>宅配便の不在通知を装ったショートメッセージ</w:t>
      </w:r>
    </w:p>
    <w:p w14:paraId="1C5DF595" w14:textId="167371D8" w:rsidR="000B4FE7" w:rsidRPr="00A60C17" w:rsidRDefault="000B4FE7" w:rsidP="00A60C17">
      <w:pPr>
        <w:pStyle w:val="a9"/>
        <w:numPr>
          <w:ilvl w:val="0"/>
          <w:numId w:val="9"/>
        </w:numPr>
        <w:snapToGrid w:val="0"/>
        <w:ind w:left="442" w:hanging="442"/>
        <w:rPr>
          <w:rFonts w:ascii="UD デジタル 教科書体 NP-R" w:eastAsia="UD デジタル 教科書体 NP-R" w:hint="eastAsia"/>
          <w:sz w:val="24"/>
          <w:szCs w:val="32"/>
        </w:rPr>
      </w:pPr>
      <w:r w:rsidRPr="00A60C17">
        <w:rPr>
          <w:rFonts w:ascii="UD デジタル 教科書体 NP-R" w:eastAsia="UD デジタル 教科書体 NP-R" w:hint="eastAsia"/>
          <w:sz w:val="24"/>
          <w:szCs w:val="32"/>
        </w:rPr>
        <w:t>SNSのダイレクトメッセージで「あなたが写っている写真がある」としてリンクを送る手口</w:t>
      </w:r>
    </w:p>
    <w:p w14:paraId="1C9E852B" w14:textId="273D86A8" w:rsidR="000B4FE7" w:rsidRPr="00A60C17" w:rsidRDefault="000B4FE7" w:rsidP="00A60C17">
      <w:pPr>
        <w:pStyle w:val="a9"/>
        <w:numPr>
          <w:ilvl w:val="0"/>
          <w:numId w:val="9"/>
        </w:numPr>
        <w:snapToGrid w:val="0"/>
        <w:ind w:left="442" w:hanging="442"/>
        <w:rPr>
          <w:rFonts w:ascii="UD デジタル 教科書体 NP-R" w:eastAsia="UD デジタル 教科書体 NP-R" w:hint="eastAsia"/>
          <w:sz w:val="24"/>
          <w:szCs w:val="32"/>
        </w:rPr>
      </w:pPr>
      <w:r w:rsidRPr="00A60C17">
        <w:rPr>
          <w:rFonts w:ascii="UD デジタル 教科書体 NP-R" w:eastAsia="UD デジタル 教科書体 NP-R" w:hint="eastAsia"/>
          <w:sz w:val="24"/>
          <w:szCs w:val="32"/>
        </w:rPr>
        <w:t>通販サイトや決済サービスを装い「アカウントが停止されます」と緊急性を強調する電子メール</w:t>
      </w:r>
    </w:p>
    <w:p w14:paraId="04BFE808" w14:textId="7B457E0E" w:rsidR="000B4FE7" w:rsidRPr="00A67FD2" w:rsidRDefault="000B4FE7" w:rsidP="002806C7">
      <w:pPr>
        <w:pStyle w:val="2"/>
        <w:rPr>
          <w:rFonts w:eastAsiaTheme="majorEastAsia" w:hint="eastAsia"/>
          <w:sz w:val="28"/>
          <w:bdr w:val="single" w:sz="4" w:space="0" w:color="auto"/>
        </w:rPr>
      </w:pPr>
      <w:r w:rsidRPr="00A67FD2">
        <w:rPr>
          <w:rFonts w:hint="eastAsia"/>
          <w:bdr w:val="single" w:sz="4" w:space="0" w:color="auto"/>
        </w:rPr>
        <w:t>見分け方と対処法</w:t>
      </w:r>
    </w:p>
    <w:p w14:paraId="51353DD1" w14:textId="0FC82359" w:rsidR="000B4FE7" w:rsidRPr="0042501B" w:rsidRDefault="000B4FE7" w:rsidP="0042501B">
      <w:pPr>
        <w:pStyle w:val="a9"/>
        <w:numPr>
          <w:ilvl w:val="0"/>
          <w:numId w:val="13"/>
        </w:numPr>
        <w:snapToGrid w:val="0"/>
        <w:ind w:left="442" w:hanging="442"/>
        <w:rPr>
          <w:rFonts w:ascii="UD デジタル 教科書体 NP-R" w:eastAsia="UD デジタル 教科書体 NP-R" w:hint="eastAsia"/>
          <w:sz w:val="24"/>
          <w:szCs w:val="32"/>
        </w:rPr>
      </w:pPr>
      <w:r w:rsidRPr="0042501B">
        <w:rPr>
          <w:rFonts w:ascii="UD デジタル 教科書体 NP-R" w:eastAsia="UD デジタル 教科書体 NP-R" w:hint="eastAsia"/>
          <w:sz w:val="24"/>
          <w:szCs w:val="32"/>
        </w:rPr>
        <w:t>送信元の電子メールアドレスのドメイン（@以降の部分）が正規のものか確認する</w:t>
      </w:r>
    </w:p>
    <w:p w14:paraId="1D9B874C" w14:textId="6962603B" w:rsidR="000B4FE7" w:rsidRPr="0042501B" w:rsidRDefault="000B4FE7" w:rsidP="0042501B">
      <w:pPr>
        <w:pStyle w:val="a9"/>
        <w:numPr>
          <w:ilvl w:val="0"/>
          <w:numId w:val="13"/>
        </w:numPr>
        <w:snapToGrid w:val="0"/>
        <w:ind w:left="442" w:hanging="442"/>
        <w:rPr>
          <w:rFonts w:ascii="UD デジタル 教科書体 NP-R" w:eastAsia="UD デジタル 教科書体 NP-R" w:hint="eastAsia"/>
          <w:sz w:val="24"/>
          <w:szCs w:val="32"/>
        </w:rPr>
      </w:pPr>
      <w:r w:rsidRPr="0042501B">
        <w:rPr>
          <w:rFonts w:ascii="UD デジタル 教科書体 NP-B" w:eastAsia="UD デジタル 教科書体 NP-B" w:hint="eastAsia"/>
          <w:sz w:val="24"/>
          <w:szCs w:val="32"/>
          <w:u w:val="single"/>
        </w:rPr>
        <w:t>「24時間以内に対応しないとアカウントが停止されます」のように緊急性を強調する表現には警戒する</w:t>
      </w:r>
    </w:p>
    <w:p w14:paraId="72A23D49" w14:textId="0E0B8BC9" w:rsidR="000B4FE7" w:rsidRPr="0042501B" w:rsidRDefault="000B4FE7" w:rsidP="0042501B">
      <w:pPr>
        <w:pStyle w:val="a9"/>
        <w:numPr>
          <w:ilvl w:val="0"/>
          <w:numId w:val="13"/>
        </w:numPr>
        <w:snapToGrid w:val="0"/>
        <w:ind w:left="442" w:hanging="442"/>
        <w:rPr>
          <w:rFonts w:ascii="UD デジタル 教科書体 NP-R" w:eastAsia="UD デジタル 教科書体 NP-R" w:hint="eastAsia"/>
          <w:sz w:val="24"/>
          <w:szCs w:val="32"/>
        </w:rPr>
      </w:pPr>
      <w:r w:rsidRPr="0042501B">
        <w:rPr>
          <w:rFonts w:ascii="UD デジタル 教科書体 NP-B" w:eastAsia="UD デジタル 教科書体 NP-B" w:hint="eastAsia"/>
          <w:color w:val="C00000"/>
          <w:sz w:val="24"/>
          <w:szCs w:val="32"/>
        </w:rPr>
        <w:t>リンクをクリックせず、自分で公式サイトを検索して</w:t>
      </w:r>
      <w:r w:rsidR="00AA7772">
        <w:rPr>
          <w:rFonts w:ascii="UD デジタル 教科書体 NP-B" w:eastAsia="UD デジタル 教科書体 NP-B" w:hint="eastAsia"/>
          <w:color w:val="C00000"/>
          <w:sz w:val="24"/>
          <w:szCs w:val="32"/>
        </w:rPr>
        <w:t>正規の窓口に問い合わせる</w:t>
      </w:r>
    </w:p>
    <w:p w14:paraId="48002CC1" w14:textId="64640342" w:rsidR="000B4FE7" w:rsidRPr="0042501B" w:rsidRDefault="000B4FE7" w:rsidP="0042501B">
      <w:pPr>
        <w:pStyle w:val="a9"/>
        <w:numPr>
          <w:ilvl w:val="0"/>
          <w:numId w:val="13"/>
        </w:numPr>
        <w:snapToGrid w:val="0"/>
        <w:ind w:left="442" w:hanging="442"/>
        <w:rPr>
          <w:rFonts w:ascii="UD デジタル 教科書体 NP-R" w:eastAsia="UD デジタル 教科書体 NP-R" w:hint="eastAsia"/>
          <w:sz w:val="24"/>
          <w:szCs w:val="32"/>
        </w:rPr>
      </w:pPr>
      <w:r w:rsidRPr="0042501B">
        <w:rPr>
          <w:rFonts w:ascii="UD デジタル 教科書体 NP-R" w:eastAsia="UD デジタル 教科書体 NP-R" w:hint="eastAsia"/>
          <w:sz w:val="24"/>
          <w:szCs w:val="32"/>
        </w:rPr>
        <w:t>不審に感じたら、ICTサービスセンターや</w:t>
      </w:r>
      <w:r w:rsidR="00A60C17">
        <w:rPr>
          <w:rFonts w:ascii="UD デジタル 教科書体 NP-R" w:eastAsia="UD デジタル 教科書体 NP-R" w:hint="eastAsia"/>
          <w:sz w:val="24"/>
          <w:szCs w:val="32"/>
        </w:rPr>
        <w:t>信頼できる人</w:t>
      </w:r>
      <w:r w:rsidRPr="0042501B">
        <w:rPr>
          <w:rFonts w:ascii="UD デジタル 教科書体 NP-R" w:eastAsia="UD デジタル 教科書体 NP-R" w:hint="eastAsia"/>
          <w:sz w:val="24"/>
          <w:szCs w:val="32"/>
        </w:rPr>
        <w:t>に確認する</w:t>
      </w:r>
    </w:p>
    <w:p w14:paraId="2ABE8DDB" w14:textId="02DEAB46" w:rsidR="000B4FE7" w:rsidRPr="00A67FD2" w:rsidRDefault="000B4FE7" w:rsidP="002806C7">
      <w:pPr>
        <w:pStyle w:val="2"/>
        <w:rPr>
          <w:rFonts w:eastAsiaTheme="majorEastAsia" w:hint="eastAsia"/>
          <w:sz w:val="28"/>
          <w:bdr w:val="single" w:sz="4" w:space="0" w:color="auto"/>
        </w:rPr>
      </w:pPr>
      <w:r w:rsidRPr="00A67FD2">
        <w:rPr>
          <w:rFonts w:hint="eastAsia"/>
          <w:bdr w:val="single" w:sz="4" w:space="0" w:color="auto"/>
        </w:rPr>
        <w:t>サポート詐欺（偽警告）</w:t>
      </w:r>
    </w:p>
    <w:p w14:paraId="2FD6F0BE" w14:textId="0AB6DD2A" w:rsidR="000B4FE7" w:rsidRPr="000B4FE7" w:rsidRDefault="000B4FE7" w:rsidP="00042109">
      <w:pPr>
        <w:ind w:firstLineChars="100" w:firstLine="240"/>
        <w:rPr>
          <w:rFonts w:ascii="UD デジタル 教科書体 NP-R" w:eastAsia="UD デジタル 教科書体 NP-R" w:hint="eastAsia"/>
          <w:szCs w:val="24"/>
        </w:rPr>
      </w:pPr>
      <w:r w:rsidRPr="000B4FE7">
        <w:rPr>
          <w:rFonts w:ascii="UD デジタル 教科書体 NP-R" w:eastAsia="UD デジタル 教科書体 NP-R" w:hint="eastAsia"/>
          <w:szCs w:val="24"/>
        </w:rPr>
        <w:t>Webページの閲覧中に、突然「ウイルスに感染しました」という偽の警告画面が表示され、警告音が鳴ることがある。画面に表示された電話番号に電話をかけさせ、「復旧」を名目に金銭をだまし取ったり、</w:t>
      </w:r>
      <w:r w:rsidR="00AA7772">
        <w:rPr>
          <w:rFonts w:ascii="UD デジタル 教科書体 NP-R" w:eastAsia="UD デジタル 教科書体 NP-R" w:hint="eastAsia"/>
          <w:szCs w:val="24"/>
        </w:rPr>
        <w:t>マル</w:t>
      </w:r>
      <w:r w:rsidRPr="000B4FE7">
        <w:rPr>
          <w:rFonts w:ascii="UD デジタル 教科書体 NP-R" w:eastAsia="UD デジタル 教科書体 NP-R" w:hint="eastAsia"/>
          <w:szCs w:val="24"/>
        </w:rPr>
        <w:t>ウェアをインストールさせたりする手口である。</w:t>
      </w:r>
    </w:p>
    <w:p w14:paraId="65F3DC22" w14:textId="3EE28ED2" w:rsidR="000B4FE7" w:rsidRPr="00A67FD2" w:rsidRDefault="000B4FE7" w:rsidP="002806C7">
      <w:pPr>
        <w:pStyle w:val="2"/>
        <w:rPr>
          <w:rFonts w:eastAsiaTheme="majorEastAsia" w:hint="eastAsia"/>
          <w:sz w:val="28"/>
          <w:bdr w:val="single" w:sz="4" w:space="0" w:color="auto"/>
        </w:rPr>
      </w:pPr>
      <w:r w:rsidRPr="00A67FD2">
        <w:rPr>
          <w:rFonts w:hint="eastAsia"/>
          <w:bdr w:val="single" w:sz="4" w:space="0" w:color="auto"/>
        </w:rPr>
        <w:lastRenderedPageBreak/>
        <w:t>対処法</w:t>
      </w:r>
    </w:p>
    <w:p w14:paraId="5750F7D1" w14:textId="426325C7" w:rsidR="000B4FE7" w:rsidRPr="0042501B" w:rsidRDefault="000B4FE7" w:rsidP="0042501B">
      <w:pPr>
        <w:pStyle w:val="a9"/>
        <w:numPr>
          <w:ilvl w:val="0"/>
          <w:numId w:val="11"/>
        </w:numPr>
        <w:snapToGrid w:val="0"/>
        <w:ind w:left="442" w:hanging="442"/>
        <w:rPr>
          <w:rFonts w:ascii="UD デジタル 教科書体 NP-R" w:eastAsia="UD デジタル 教科書体 NP-R" w:hint="eastAsia"/>
          <w:sz w:val="24"/>
          <w:szCs w:val="32"/>
        </w:rPr>
      </w:pPr>
      <w:r w:rsidRPr="0042501B">
        <w:rPr>
          <w:rFonts w:ascii="UD デジタル 教科書体 NP-R" w:eastAsia="UD デジタル 教科書体 NP-R" w:hint="eastAsia"/>
          <w:sz w:val="24"/>
          <w:szCs w:val="32"/>
        </w:rPr>
        <w:t>偽の警告画面が表示されても、落ち着いて対処する。表示された時点では実害は発生していない</w:t>
      </w:r>
    </w:p>
    <w:p w14:paraId="4551065F" w14:textId="16446A4A" w:rsidR="000B4FE7" w:rsidRPr="00A60C17" w:rsidRDefault="000B4FE7" w:rsidP="00A60C17">
      <w:pPr>
        <w:pStyle w:val="a9"/>
        <w:numPr>
          <w:ilvl w:val="0"/>
          <w:numId w:val="11"/>
        </w:numPr>
        <w:snapToGrid w:val="0"/>
        <w:ind w:left="442" w:hanging="442"/>
        <w:rPr>
          <w:rFonts w:ascii="UD デジタル 教科書体 NP-R" w:eastAsia="UD デジタル 教科書体 NP-R" w:hint="eastAsia"/>
          <w:sz w:val="24"/>
          <w:szCs w:val="32"/>
        </w:rPr>
      </w:pPr>
      <w:r w:rsidRPr="0042501B">
        <w:rPr>
          <w:rFonts w:ascii="UD デジタル 教科書体 NP-B" w:eastAsia="UD デジタル 教科書体 NP-B" w:hint="eastAsia"/>
          <w:color w:val="C00000"/>
          <w:sz w:val="24"/>
          <w:szCs w:val="32"/>
        </w:rPr>
        <w:t>表示された電話番号には電話しない</w:t>
      </w:r>
    </w:p>
    <w:p w14:paraId="506E3FDB" w14:textId="3A9F3D3D" w:rsidR="000B4FE7" w:rsidRPr="000B4FE7" w:rsidRDefault="000B4FE7" w:rsidP="000B4FE7">
      <w:pPr>
        <w:pStyle w:val="1"/>
        <w:rPr>
          <w:rFonts w:hint="eastAsia"/>
        </w:rPr>
      </w:pPr>
      <w:r w:rsidRPr="000B4FE7">
        <w:rPr>
          <w:rFonts w:hint="eastAsia"/>
        </w:rPr>
        <w:t>４．マルウェア対策</w:t>
      </w:r>
    </w:p>
    <w:p w14:paraId="56061531" w14:textId="2F0806ED" w:rsidR="000B4FE7" w:rsidRPr="000B4FE7" w:rsidRDefault="000B4FE7" w:rsidP="00042109">
      <w:pPr>
        <w:ind w:firstLineChars="100" w:firstLine="240"/>
        <w:rPr>
          <w:rFonts w:ascii="UD デジタル 教科書体 NP-R" w:eastAsia="UD デジタル 教科書体 NP-R" w:hint="eastAsia"/>
          <w:szCs w:val="24"/>
        </w:rPr>
      </w:pPr>
      <w:r w:rsidRPr="000B4FE7">
        <w:rPr>
          <w:rFonts w:ascii="UD デジタル 教科書体 NP-R" w:eastAsia="UD デジタル 教科書体 NP-R" w:hint="eastAsia"/>
          <w:szCs w:val="24"/>
        </w:rPr>
        <w:t>マルウェアは、パソコンやスマートフォンなどに感染し、被害を与える有害なプログラムの総称である。コンピュータウイルスはその代表例である。電子メール、Webページ、アプリなど、さまざまな経路で感染し、「ここをクリックするとプレゼント！」「添付のPDFファイルは重要情報！」のような誘導文句で感染を促す手口がある。</w:t>
      </w:r>
    </w:p>
    <w:p w14:paraId="24D7A5F1" w14:textId="5E02AB1B" w:rsidR="000B4FE7" w:rsidRPr="00A67FD2" w:rsidRDefault="000B4FE7" w:rsidP="002806C7">
      <w:pPr>
        <w:pStyle w:val="2"/>
        <w:rPr>
          <w:rFonts w:eastAsiaTheme="majorEastAsia" w:hint="eastAsia"/>
          <w:sz w:val="28"/>
          <w:bdr w:val="single" w:sz="4" w:space="0" w:color="auto"/>
        </w:rPr>
      </w:pPr>
      <w:r w:rsidRPr="00A67FD2">
        <w:rPr>
          <w:rFonts w:hint="eastAsia"/>
          <w:bdr w:val="single" w:sz="4" w:space="0" w:color="auto"/>
        </w:rPr>
        <w:t>電子メールを介した感染への注意</w:t>
      </w:r>
    </w:p>
    <w:p w14:paraId="0005CBC5" w14:textId="7899D496" w:rsidR="000B4FE7" w:rsidRPr="0042501B" w:rsidRDefault="000B4FE7" w:rsidP="0042501B">
      <w:pPr>
        <w:pStyle w:val="a9"/>
        <w:numPr>
          <w:ilvl w:val="0"/>
          <w:numId w:val="15"/>
        </w:numPr>
        <w:snapToGrid w:val="0"/>
        <w:ind w:left="442" w:hanging="442"/>
        <w:rPr>
          <w:rFonts w:ascii="UD デジタル 教科書体 NP-R" w:eastAsia="UD デジタル 教科書体 NP-R" w:hint="eastAsia"/>
          <w:sz w:val="24"/>
          <w:szCs w:val="32"/>
        </w:rPr>
      </w:pPr>
      <w:r w:rsidRPr="0042501B">
        <w:rPr>
          <w:rFonts w:ascii="UD デジタル 教科書体 NP-R" w:eastAsia="UD デジタル 教科書体 NP-R" w:hint="eastAsia"/>
          <w:sz w:val="24"/>
          <w:szCs w:val="32"/>
        </w:rPr>
        <w:t>電子メールの送信者が有名人や知人の名前であっても、実際には別の人が送信している可能性がある</w:t>
      </w:r>
    </w:p>
    <w:p w14:paraId="0093D529" w14:textId="48EC0AEE" w:rsidR="000B4FE7" w:rsidRPr="0042501B" w:rsidRDefault="000B4FE7" w:rsidP="0042501B">
      <w:pPr>
        <w:pStyle w:val="a9"/>
        <w:numPr>
          <w:ilvl w:val="0"/>
          <w:numId w:val="15"/>
        </w:numPr>
        <w:snapToGrid w:val="0"/>
        <w:ind w:left="442" w:hanging="442"/>
        <w:rPr>
          <w:rFonts w:ascii="UD デジタル 教科書体 NP-R" w:eastAsia="UD デジタル 教科書体 NP-R" w:hint="eastAsia"/>
          <w:sz w:val="24"/>
          <w:szCs w:val="32"/>
        </w:rPr>
      </w:pPr>
      <w:r w:rsidRPr="0042501B">
        <w:rPr>
          <w:rFonts w:ascii="UD デジタル 教科書体 NP-R" w:eastAsia="UD デジタル 教科書体 NP-R" w:hint="eastAsia"/>
          <w:sz w:val="24"/>
          <w:szCs w:val="32"/>
        </w:rPr>
        <w:t>添付ファイルを開くときや、</w:t>
      </w:r>
      <w:r w:rsidR="00A60C17">
        <w:rPr>
          <w:rFonts w:ascii="UD デジタル 教科書体 NP-R" w:eastAsia="UD デジタル 教科書体 NP-R" w:hint="eastAsia"/>
          <w:sz w:val="24"/>
          <w:szCs w:val="32"/>
        </w:rPr>
        <w:t>電子メール内の</w:t>
      </w:r>
      <w:r w:rsidRPr="0042501B">
        <w:rPr>
          <w:rFonts w:ascii="UD デジタル 教科書体 NP-R" w:eastAsia="UD デジタル 教科書体 NP-R" w:hint="eastAsia"/>
          <w:sz w:val="24"/>
          <w:szCs w:val="32"/>
        </w:rPr>
        <w:t>「会員登録」「</w:t>
      </w:r>
      <w:r w:rsidR="00A60C17">
        <w:rPr>
          <w:rFonts w:ascii="UD デジタル 教科書体 NP-R" w:eastAsia="UD デジタル 教科書体 NP-R" w:hint="eastAsia"/>
          <w:sz w:val="24"/>
          <w:szCs w:val="32"/>
        </w:rPr>
        <w:t>抽選に応募」</w:t>
      </w:r>
      <w:r w:rsidRPr="0042501B">
        <w:rPr>
          <w:rFonts w:ascii="UD デジタル 教科書体 NP-R" w:eastAsia="UD デジタル 教科書体 NP-R" w:hint="eastAsia"/>
          <w:sz w:val="24"/>
          <w:szCs w:val="32"/>
        </w:rPr>
        <w:t>などのリンクをクリックするときは注意が必要である</w:t>
      </w:r>
    </w:p>
    <w:p w14:paraId="4239AD75" w14:textId="465274A1" w:rsidR="000B4FE7" w:rsidRPr="00A67FD2" w:rsidRDefault="000B4FE7" w:rsidP="002806C7">
      <w:pPr>
        <w:pStyle w:val="2"/>
        <w:rPr>
          <w:rFonts w:eastAsiaTheme="majorEastAsia" w:hint="eastAsia"/>
          <w:sz w:val="28"/>
          <w:bdr w:val="single" w:sz="4" w:space="0" w:color="auto"/>
        </w:rPr>
      </w:pPr>
      <w:r w:rsidRPr="00A67FD2">
        <w:rPr>
          <w:rFonts w:hint="eastAsia"/>
          <w:bdr w:val="single" w:sz="4" w:space="0" w:color="auto"/>
        </w:rPr>
        <w:t>マルウェアからの防御</w:t>
      </w:r>
    </w:p>
    <w:p w14:paraId="39C0448F" w14:textId="2A425782" w:rsidR="000B4FE7" w:rsidRPr="0042501B" w:rsidRDefault="000B4FE7" w:rsidP="0042501B">
      <w:pPr>
        <w:pStyle w:val="a9"/>
        <w:numPr>
          <w:ilvl w:val="0"/>
          <w:numId w:val="17"/>
        </w:numPr>
        <w:snapToGrid w:val="0"/>
        <w:ind w:left="442" w:hanging="442"/>
        <w:rPr>
          <w:rFonts w:ascii="UD デジタル 教科書体 NP-R" w:eastAsia="UD デジタル 教科書体 NP-R" w:hint="eastAsia"/>
          <w:sz w:val="24"/>
          <w:szCs w:val="32"/>
        </w:rPr>
      </w:pPr>
      <w:r w:rsidRPr="0042501B">
        <w:rPr>
          <w:rFonts w:ascii="UD デジタル 教科書体 NP-R" w:eastAsia="UD デジタル 教科書体 NP-R" w:hint="eastAsia"/>
          <w:sz w:val="24"/>
          <w:szCs w:val="32"/>
        </w:rPr>
        <w:t>Webページで「ここをクリック！」とあっても、安易にクリックせず、本当にクリックする必要があるかを落ち着いて判断する</w:t>
      </w:r>
    </w:p>
    <w:p w14:paraId="1D43C2D0" w14:textId="76986BAC" w:rsidR="007E0E33" w:rsidRPr="007E0E33" w:rsidRDefault="000B4FE7" w:rsidP="007E0E33">
      <w:pPr>
        <w:pStyle w:val="a9"/>
        <w:numPr>
          <w:ilvl w:val="0"/>
          <w:numId w:val="17"/>
        </w:numPr>
        <w:snapToGrid w:val="0"/>
        <w:ind w:left="442" w:hanging="442"/>
        <w:rPr>
          <w:rFonts w:ascii="UD デジタル 教科書体 NP-R" w:eastAsia="UD デジタル 教科書体 NP-R" w:hint="eastAsia"/>
          <w:sz w:val="24"/>
          <w:szCs w:val="32"/>
        </w:rPr>
      </w:pPr>
      <w:r w:rsidRPr="0042501B">
        <w:rPr>
          <w:rFonts w:ascii="UD デジタル 教科書体 NP-R" w:eastAsia="UD デジタル 教科書体 NP-R" w:hint="eastAsia"/>
          <w:sz w:val="24"/>
          <w:szCs w:val="32"/>
        </w:rPr>
        <w:t>情報通信機器には、標準のセキュリティ対策機能（例：Windows Defender）を有効化するか、ウイルス対策ソフトウェアをインストールする</w:t>
      </w:r>
    </w:p>
    <w:p w14:paraId="140FFD86" w14:textId="117D0370" w:rsidR="000B4FE7" w:rsidRPr="0042501B" w:rsidRDefault="000B4FE7" w:rsidP="0042501B">
      <w:pPr>
        <w:pStyle w:val="a9"/>
        <w:numPr>
          <w:ilvl w:val="0"/>
          <w:numId w:val="17"/>
        </w:numPr>
        <w:snapToGrid w:val="0"/>
        <w:ind w:left="442" w:hanging="442"/>
        <w:rPr>
          <w:rFonts w:ascii="UD デジタル 教科書体 NP-R" w:eastAsia="UD デジタル 教科書体 NP-R" w:hint="eastAsia"/>
          <w:sz w:val="24"/>
          <w:szCs w:val="32"/>
        </w:rPr>
      </w:pPr>
      <w:r w:rsidRPr="0042501B">
        <w:rPr>
          <w:rFonts w:ascii="UD デジタル 教科書体 NP-B" w:eastAsia="UD デジタル 教科書体 NP-B" w:hint="eastAsia"/>
          <w:sz w:val="24"/>
          <w:szCs w:val="32"/>
          <w:u w:val="single"/>
        </w:rPr>
        <w:t>スマートフォンのアプリは、公式ストア（App Store、Google Play）からインストールする</w:t>
      </w:r>
    </w:p>
    <w:p w14:paraId="659ACD1E" w14:textId="21D0DFA2" w:rsidR="000B4FE7" w:rsidRPr="002806C7" w:rsidRDefault="000B4FE7" w:rsidP="002806C7">
      <w:pPr>
        <w:pStyle w:val="1"/>
        <w:rPr>
          <w:rFonts w:hint="eastAsia"/>
        </w:rPr>
      </w:pPr>
      <w:r w:rsidRPr="000B4FE7">
        <w:rPr>
          <w:rFonts w:hint="eastAsia"/>
        </w:rPr>
        <w:t>５．情報通信機器とデータの管理</w:t>
      </w:r>
    </w:p>
    <w:p w14:paraId="0A9D20F8" w14:textId="664B93EB" w:rsidR="000B4FE7" w:rsidRPr="00A67FD2" w:rsidRDefault="000B4FE7" w:rsidP="002806C7">
      <w:pPr>
        <w:pStyle w:val="2"/>
        <w:rPr>
          <w:rFonts w:eastAsiaTheme="majorEastAsia" w:hint="eastAsia"/>
          <w:sz w:val="28"/>
          <w:bdr w:val="single" w:sz="4" w:space="0" w:color="auto"/>
        </w:rPr>
      </w:pPr>
      <w:r w:rsidRPr="00A67FD2">
        <w:rPr>
          <w:rFonts w:hint="eastAsia"/>
          <w:bdr w:val="single" w:sz="4" w:space="0" w:color="auto"/>
        </w:rPr>
        <w:t>OS</w:t>
      </w:r>
      <w:r w:rsidRPr="00A67FD2">
        <w:rPr>
          <w:rFonts w:hint="eastAsia"/>
          <w:bdr w:val="single" w:sz="4" w:space="0" w:color="auto"/>
        </w:rPr>
        <w:t>とアプリのアップデート</w:t>
      </w:r>
    </w:p>
    <w:p w14:paraId="17F82821" w14:textId="6AC28029" w:rsidR="000B4FE7" w:rsidRPr="000B4FE7" w:rsidRDefault="000B4FE7" w:rsidP="00042109">
      <w:pPr>
        <w:ind w:firstLineChars="100" w:firstLine="240"/>
        <w:rPr>
          <w:rFonts w:ascii="UD デジタル 教科書体 NP-R" w:eastAsia="UD デジタル 教科書体 NP-R" w:hint="eastAsia"/>
          <w:szCs w:val="24"/>
        </w:rPr>
      </w:pPr>
      <w:r w:rsidRPr="000B4FE7">
        <w:rPr>
          <w:rFonts w:ascii="UD デジタル 教科書体 NP-R" w:eastAsia="UD デジタル 教科書体 NP-R" w:hint="eastAsia"/>
          <w:szCs w:val="24"/>
        </w:rPr>
        <w:t>パソコンのオペレーティングシステムやアプリは常に最新版に保つか、自動アップデートを有効にする。アップデートには、セキュリティ上の欠陥（脆弱性）を修正する役割がある。</w:t>
      </w:r>
    </w:p>
    <w:p w14:paraId="4B9E19A8" w14:textId="5282D730" w:rsidR="000B4FE7" w:rsidRPr="00A67FD2" w:rsidRDefault="000B4FE7" w:rsidP="000B4FE7">
      <w:pPr>
        <w:pStyle w:val="2"/>
        <w:rPr>
          <w:rFonts w:hint="eastAsia"/>
          <w:bdr w:val="single" w:sz="4" w:space="0" w:color="auto"/>
        </w:rPr>
      </w:pPr>
      <w:r w:rsidRPr="00A67FD2">
        <w:rPr>
          <w:rFonts w:hint="eastAsia"/>
          <w:bdr w:val="single" w:sz="4" w:space="0" w:color="auto"/>
        </w:rPr>
        <w:lastRenderedPageBreak/>
        <w:t>公衆</w:t>
      </w:r>
      <w:r w:rsidRPr="00A67FD2">
        <w:rPr>
          <w:rFonts w:hint="eastAsia"/>
          <w:bdr w:val="single" w:sz="4" w:space="0" w:color="auto"/>
        </w:rPr>
        <w:t>Wi-Fi</w:t>
      </w:r>
      <w:r w:rsidRPr="00A67FD2">
        <w:rPr>
          <w:rFonts w:hint="eastAsia"/>
          <w:bdr w:val="single" w:sz="4" w:space="0" w:color="auto"/>
        </w:rPr>
        <w:t>利用時の注意</w:t>
      </w:r>
    </w:p>
    <w:p w14:paraId="5B8BA3E0" w14:textId="495D5683" w:rsidR="000B4FE7" w:rsidRPr="00AA7772" w:rsidRDefault="000B4FE7" w:rsidP="00AA7772">
      <w:pPr>
        <w:ind w:firstLineChars="50" w:firstLine="120"/>
        <w:rPr>
          <w:rFonts w:ascii="UD デジタル 教科書体 NP-R" w:eastAsia="UD デジタル 教科書体 NP-R" w:hint="eastAsia"/>
          <w:szCs w:val="32"/>
        </w:rPr>
      </w:pPr>
      <w:r w:rsidRPr="00AA7772">
        <w:rPr>
          <w:rFonts w:ascii="UD デジタル 教科書体 NP-R" w:eastAsia="UD デジタル 教科書体 NP-R" w:hint="eastAsia"/>
          <w:szCs w:val="32"/>
        </w:rPr>
        <w:t>カフェ、駅、商業施設など</w:t>
      </w:r>
      <w:r w:rsidR="007E0E33" w:rsidRPr="00AA7772">
        <w:rPr>
          <w:rFonts w:ascii="UD デジタル 教科書体 NP-R" w:eastAsia="UD デジタル 教科書体 NP-R" w:hint="eastAsia"/>
          <w:szCs w:val="32"/>
        </w:rPr>
        <w:t>で</w:t>
      </w:r>
      <w:r w:rsidRPr="00AA7772">
        <w:rPr>
          <w:rFonts w:ascii="UD デジタル 教科書体 NP-R" w:eastAsia="UD デジタル 教科書体 NP-R" w:hint="eastAsia"/>
          <w:szCs w:val="32"/>
        </w:rPr>
        <w:t>の</w:t>
      </w:r>
      <w:r w:rsidR="00AA7772" w:rsidRPr="00AA7772">
        <w:rPr>
          <w:rFonts w:ascii="UD デジタル 教科書体 NP-R" w:eastAsia="UD デジタル 教科書体 NP-R" w:hint="eastAsia"/>
          <w:szCs w:val="32"/>
        </w:rPr>
        <w:t>無料</w:t>
      </w:r>
      <w:r w:rsidRPr="00AA7772">
        <w:rPr>
          <w:rFonts w:ascii="UD デジタル 教科書体 NP-R" w:eastAsia="UD デジタル 教科書体 NP-R" w:hint="eastAsia"/>
          <w:szCs w:val="32"/>
        </w:rPr>
        <w:t>Wi-Fi</w:t>
      </w:r>
      <w:r w:rsidR="007E0E33" w:rsidRPr="00AA7772">
        <w:rPr>
          <w:rFonts w:ascii="UD デジタル 教科書体 NP-R" w:eastAsia="UD デジタル 教科書体 NP-R" w:hint="eastAsia"/>
          <w:szCs w:val="32"/>
        </w:rPr>
        <w:t>（パスワード無しで</w:t>
      </w:r>
      <w:r w:rsidR="00AA7772" w:rsidRPr="00AA7772">
        <w:rPr>
          <w:rFonts w:ascii="UD デジタル 教科書体 NP-R" w:eastAsia="UD デジタル 教科書体 NP-R" w:hint="eastAsia"/>
          <w:szCs w:val="32"/>
        </w:rPr>
        <w:t>誰でも</w:t>
      </w:r>
      <w:r w:rsidR="007E0E33" w:rsidRPr="00AA7772">
        <w:rPr>
          <w:rFonts w:ascii="UD デジタル 教科書体 NP-R" w:eastAsia="UD デジタル 教科書体 NP-R" w:hint="eastAsia"/>
          <w:szCs w:val="32"/>
        </w:rPr>
        <w:t>利用できるWi-Fi）</w:t>
      </w:r>
      <w:r w:rsidRPr="00AA7772">
        <w:rPr>
          <w:rFonts w:ascii="UD デジタル 教科書体 NP-R" w:eastAsia="UD デジタル 教科書体 NP-R" w:hint="eastAsia"/>
          <w:szCs w:val="32"/>
        </w:rPr>
        <w:t>では、通信内容が傍受される可能性がある。ログインや決済などの操作は</w:t>
      </w:r>
      <w:r w:rsidR="00AA7772" w:rsidRPr="00AA7772">
        <w:rPr>
          <w:rFonts w:ascii="UD デジタル 教科書体 NP-R" w:eastAsia="UD デジタル 教科書体 NP-R" w:hint="eastAsia"/>
          <w:szCs w:val="32"/>
        </w:rPr>
        <w:t>無料</w:t>
      </w:r>
      <w:r w:rsidRPr="00AA7772">
        <w:rPr>
          <w:rFonts w:ascii="UD デジタル 教科書体 NP-R" w:eastAsia="UD デジタル 教科書体 NP-R" w:hint="eastAsia"/>
          <w:szCs w:val="32"/>
        </w:rPr>
        <w:t>Wi-Fiでは行わない。</w:t>
      </w:r>
    </w:p>
    <w:p w14:paraId="775A40C8" w14:textId="35E3DD07" w:rsidR="000B4FE7" w:rsidRPr="0042501B" w:rsidRDefault="000B4FE7" w:rsidP="00AA7772">
      <w:pPr>
        <w:pStyle w:val="a9"/>
        <w:numPr>
          <w:ilvl w:val="0"/>
          <w:numId w:val="43"/>
        </w:numPr>
        <w:snapToGrid w:val="0"/>
        <w:rPr>
          <w:rFonts w:ascii="UD デジタル 教科書体 NP-R" w:eastAsia="UD デジタル 教科書体 NP-R" w:hint="eastAsia"/>
          <w:sz w:val="24"/>
          <w:szCs w:val="32"/>
        </w:rPr>
      </w:pPr>
      <w:r w:rsidRPr="0042501B">
        <w:rPr>
          <w:rFonts w:ascii="UD デジタル 教科書体 NP-R" w:eastAsia="UD デジタル 教科書体 NP-R" w:hint="eastAsia"/>
          <w:sz w:val="24"/>
          <w:szCs w:val="32"/>
        </w:rPr>
        <w:t>大学の無線LAN（Wi-Fi）は暗号化されている。</w:t>
      </w:r>
      <w:r w:rsidR="007E0E33">
        <w:rPr>
          <w:rFonts w:ascii="UD デジタル 教科書体 NP-R" w:eastAsia="UD デジタル 教科書体 NP-R" w:hint="eastAsia"/>
          <w:sz w:val="24"/>
          <w:szCs w:val="32"/>
        </w:rPr>
        <w:t>名称は「Zelkova」である。</w:t>
      </w:r>
    </w:p>
    <w:p w14:paraId="5C743A81" w14:textId="450DECFF" w:rsidR="000B4FE7" w:rsidRPr="00A67FD2" w:rsidRDefault="000B4FE7" w:rsidP="000B4FE7">
      <w:pPr>
        <w:pStyle w:val="2"/>
        <w:rPr>
          <w:rFonts w:hint="eastAsia"/>
          <w:bdr w:val="single" w:sz="4" w:space="0" w:color="auto"/>
        </w:rPr>
      </w:pPr>
      <w:r w:rsidRPr="00A67FD2">
        <w:rPr>
          <w:rFonts w:hint="eastAsia"/>
          <w:bdr w:val="single" w:sz="4" w:space="0" w:color="auto"/>
        </w:rPr>
        <w:t>データバックアップ</w:t>
      </w:r>
    </w:p>
    <w:p w14:paraId="6D439712" w14:textId="057024AF" w:rsidR="000B4FE7" w:rsidRPr="0042501B" w:rsidRDefault="000B4FE7" w:rsidP="0042501B">
      <w:pPr>
        <w:pStyle w:val="a9"/>
        <w:numPr>
          <w:ilvl w:val="0"/>
          <w:numId w:val="23"/>
        </w:numPr>
        <w:snapToGrid w:val="0"/>
        <w:ind w:left="442" w:hanging="442"/>
        <w:rPr>
          <w:rFonts w:ascii="UD デジタル 教科書体 NP-R" w:eastAsia="UD デジタル 教科書体 NP-R" w:hint="eastAsia"/>
          <w:sz w:val="24"/>
          <w:szCs w:val="32"/>
        </w:rPr>
      </w:pPr>
      <w:r w:rsidRPr="0042501B">
        <w:rPr>
          <w:rFonts w:ascii="UD デジタル 教科書体 NP-R" w:eastAsia="UD デジタル 教科書体 NP-R" w:hint="eastAsia"/>
          <w:sz w:val="24"/>
          <w:szCs w:val="32"/>
        </w:rPr>
        <w:t>レポートや写真などのデータは、USBメモリやSDカードなどに複製（バックアップ）して保管すること</w:t>
      </w:r>
    </w:p>
    <w:p w14:paraId="1CB610B5" w14:textId="7F5AC1DC" w:rsidR="000B4FE7" w:rsidRPr="0042501B" w:rsidRDefault="000B4FE7" w:rsidP="0042501B">
      <w:pPr>
        <w:pStyle w:val="a9"/>
        <w:numPr>
          <w:ilvl w:val="0"/>
          <w:numId w:val="23"/>
        </w:numPr>
        <w:snapToGrid w:val="0"/>
        <w:ind w:left="442" w:hanging="442"/>
        <w:rPr>
          <w:rFonts w:ascii="UD デジタル 教科書体 NP-R" w:eastAsia="UD デジタル 教科書体 NP-R" w:hint="eastAsia"/>
          <w:sz w:val="24"/>
          <w:szCs w:val="32"/>
        </w:rPr>
      </w:pPr>
      <w:r w:rsidRPr="0042501B">
        <w:rPr>
          <w:rFonts w:ascii="UD デジタル 教科書体 NP-R" w:eastAsia="UD デジタル 教科書体 NP-R" w:hint="eastAsia"/>
          <w:sz w:val="24"/>
          <w:szCs w:val="32"/>
        </w:rPr>
        <w:t>OneDrive（Microsoft 365で利用可能）などのクラウドストレージも活用できる。自動バックアップを設定しておくと、機器の故障や紛失時にもデータを復旧できる</w:t>
      </w:r>
    </w:p>
    <w:p w14:paraId="0FAB9FDC" w14:textId="72605951" w:rsidR="000B4FE7" w:rsidRPr="00A67FD2" w:rsidRDefault="000B4FE7" w:rsidP="000B4FE7">
      <w:pPr>
        <w:pStyle w:val="2"/>
        <w:rPr>
          <w:rFonts w:hint="eastAsia"/>
          <w:bdr w:val="single" w:sz="4" w:space="0" w:color="auto"/>
        </w:rPr>
      </w:pPr>
      <w:r w:rsidRPr="00A67FD2">
        <w:rPr>
          <w:rFonts w:hint="eastAsia"/>
          <w:bdr w:val="single" w:sz="4" w:space="0" w:color="auto"/>
        </w:rPr>
        <w:t>紛失・盗難への注意</w:t>
      </w:r>
    </w:p>
    <w:p w14:paraId="75446AA0" w14:textId="33DE4C86" w:rsidR="000B4FE7" w:rsidRPr="000B4FE7" w:rsidRDefault="000B4FE7" w:rsidP="00AA7772">
      <w:pPr>
        <w:ind w:firstLineChars="100" w:firstLine="240"/>
        <w:rPr>
          <w:rFonts w:ascii="UD デジタル 教科書体 NP-R" w:eastAsia="UD デジタル 教科書体 NP-R" w:hint="eastAsia"/>
          <w:szCs w:val="24"/>
        </w:rPr>
      </w:pPr>
      <w:r w:rsidRPr="000B4FE7">
        <w:rPr>
          <w:rFonts w:ascii="UD デジタル 教科書体 NP-R" w:eastAsia="UD デジタル 教科書体 NP-R" w:hint="eastAsia"/>
          <w:szCs w:val="24"/>
        </w:rPr>
        <w:t>ノートパソコン、携帯電話、USBメモリ、SDカードなどには個人情報が保存されている。紛失・盗難に備え、以下の対策を講じておく。</w:t>
      </w:r>
    </w:p>
    <w:p w14:paraId="5CBB7342" w14:textId="10450FC0" w:rsidR="000B4FE7" w:rsidRPr="00A60C17" w:rsidRDefault="000B4FE7" w:rsidP="00A60C17">
      <w:pPr>
        <w:pStyle w:val="a9"/>
        <w:numPr>
          <w:ilvl w:val="0"/>
          <w:numId w:val="25"/>
        </w:numPr>
        <w:snapToGrid w:val="0"/>
        <w:ind w:left="442" w:hanging="442"/>
        <w:rPr>
          <w:rFonts w:ascii="UD デジタル 教科書体 NP-R" w:eastAsia="UD デジタル 教科書体 NP-R" w:hint="eastAsia"/>
          <w:sz w:val="24"/>
          <w:szCs w:val="32"/>
        </w:rPr>
      </w:pPr>
      <w:r w:rsidRPr="00A60C17">
        <w:rPr>
          <w:rFonts w:ascii="UD デジタル 教科書体 NP-R" w:eastAsia="UD デジタル 教科書体 NP-R" w:hint="eastAsia"/>
          <w:sz w:val="24"/>
          <w:szCs w:val="32"/>
        </w:rPr>
        <w:t>機器にはパスワードまたは指紋認証</w:t>
      </w:r>
      <w:r w:rsidR="00AA7772">
        <w:rPr>
          <w:rFonts w:ascii="UD デジタル 教科書体 NP-R" w:eastAsia="UD デジタル 教科書体 NP-R" w:hint="eastAsia"/>
          <w:sz w:val="24"/>
          <w:szCs w:val="32"/>
        </w:rPr>
        <w:t>等</w:t>
      </w:r>
      <w:r w:rsidRPr="00A60C17">
        <w:rPr>
          <w:rFonts w:ascii="UD デジタル 教科書体 NP-R" w:eastAsia="UD デジタル 教科書体 NP-R" w:hint="eastAsia"/>
          <w:sz w:val="24"/>
          <w:szCs w:val="32"/>
        </w:rPr>
        <w:t>を設定する</w:t>
      </w:r>
    </w:p>
    <w:p w14:paraId="1E41A3FD" w14:textId="463072F2" w:rsidR="000B4FE7" w:rsidRPr="00A60C17" w:rsidRDefault="000B4FE7" w:rsidP="00A60C17">
      <w:pPr>
        <w:pStyle w:val="a9"/>
        <w:numPr>
          <w:ilvl w:val="0"/>
          <w:numId w:val="25"/>
        </w:numPr>
        <w:snapToGrid w:val="0"/>
        <w:ind w:left="442" w:hanging="442"/>
        <w:rPr>
          <w:rFonts w:ascii="UD デジタル 教科書体 NP-R" w:eastAsia="UD デジタル 教科書体 NP-R" w:hint="eastAsia"/>
          <w:sz w:val="24"/>
          <w:szCs w:val="32"/>
        </w:rPr>
      </w:pPr>
      <w:r w:rsidRPr="00A60C17">
        <w:rPr>
          <w:rFonts w:ascii="UD デジタル 教科書体 NP-R" w:eastAsia="UD デジタル 教科書体 NP-R" w:hint="eastAsia"/>
          <w:sz w:val="24"/>
          <w:szCs w:val="32"/>
        </w:rPr>
        <w:t>スマートフォンでは、紛失時に端末を遠隔でロックまたはデータ消去できる機能（iPhoneの「探す」、AndroidのGoogleデバイスを探す機能など）を有効に</w:t>
      </w:r>
      <w:r w:rsidR="00AA7772">
        <w:rPr>
          <w:rFonts w:ascii="UD デジタル 教科書体 NP-R" w:eastAsia="UD デジタル 教科書体 NP-R" w:hint="eastAsia"/>
          <w:sz w:val="24"/>
          <w:szCs w:val="32"/>
        </w:rPr>
        <w:t>する</w:t>
      </w:r>
    </w:p>
    <w:p w14:paraId="6925F663" w14:textId="4A4175B1" w:rsidR="000B4FE7" w:rsidRPr="000B4FE7" w:rsidRDefault="000B4FE7" w:rsidP="000B4FE7">
      <w:pPr>
        <w:pStyle w:val="1"/>
        <w:rPr>
          <w:rFonts w:hint="eastAsia"/>
        </w:rPr>
      </w:pPr>
      <w:r w:rsidRPr="000B4FE7">
        <w:rPr>
          <w:rFonts w:hint="eastAsia"/>
        </w:rPr>
        <w:t>６．</w:t>
      </w:r>
      <w:r w:rsidRPr="000B4FE7">
        <w:rPr>
          <w:rFonts w:hint="eastAsia"/>
        </w:rPr>
        <w:t>SNS</w:t>
      </w:r>
      <w:r w:rsidRPr="000B4FE7">
        <w:rPr>
          <w:rFonts w:hint="eastAsia"/>
        </w:rPr>
        <w:t>での情報発信と個人情報の保護</w:t>
      </w:r>
    </w:p>
    <w:p w14:paraId="318073E9" w14:textId="525107EC" w:rsidR="000B4FE7" w:rsidRPr="00A67FD2" w:rsidRDefault="000B4FE7" w:rsidP="00042109">
      <w:pPr>
        <w:pStyle w:val="2"/>
        <w:rPr>
          <w:rFonts w:hint="eastAsia"/>
          <w:bdr w:val="single" w:sz="4" w:space="0" w:color="auto"/>
        </w:rPr>
      </w:pPr>
      <w:r w:rsidRPr="00A67FD2">
        <w:rPr>
          <w:rFonts w:hint="eastAsia"/>
          <w:bdr w:val="single" w:sz="4" w:space="0" w:color="auto"/>
        </w:rPr>
        <w:t>インターネット上での情報発信</w:t>
      </w:r>
    </w:p>
    <w:p w14:paraId="446A5E64" w14:textId="17625875" w:rsidR="000B4FE7" w:rsidRPr="000B4FE7" w:rsidRDefault="000B4FE7" w:rsidP="00042109">
      <w:pPr>
        <w:ind w:firstLineChars="100" w:firstLine="240"/>
        <w:rPr>
          <w:rFonts w:ascii="UD デジタル 教科書体 NP-R" w:eastAsia="UD デジタル 教科書体 NP-R" w:hint="eastAsia"/>
          <w:szCs w:val="24"/>
        </w:rPr>
      </w:pPr>
      <w:r w:rsidRPr="000B4FE7">
        <w:rPr>
          <w:rFonts w:ascii="UD デジタル 教科書体 NP-R" w:eastAsia="UD デジタル 教科書体 NP-R" w:hint="eastAsia"/>
          <w:szCs w:val="24"/>
        </w:rPr>
        <w:t>SNS（LINE、Instagram、X（旧Twitter）など）に書き込んだ情報は、世界中の人の目に触れる可能性がある。一度書き込んだ情報を他の人がコピーして配布することもある。</w:t>
      </w:r>
      <w:r w:rsidRPr="000B4FE7">
        <w:rPr>
          <w:rFonts w:ascii="UD デジタル 教科書体 NP-B" w:eastAsia="UD デジタル 教科書体 NP-B" w:hint="eastAsia"/>
          <w:color w:val="C00000"/>
          <w:szCs w:val="24"/>
        </w:rPr>
        <w:t>インターネット上に公開された情報は、完全には消去できない（デジタルタトゥー）。</w:t>
      </w:r>
      <w:r w:rsidRPr="000B4FE7">
        <w:rPr>
          <w:rFonts w:ascii="UD デジタル 教科書体 NP-R" w:eastAsia="UD デジタル 教科書体 NP-R" w:hint="eastAsia"/>
          <w:szCs w:val="24"/>
        </w:rPr>
        <w:t>投稿前に「将来にわたって残っても問題ないか」を確認する習慣が望ましい。</w:t>
      </w:r>
    </w:p>
    <w:p w14:paraId="3FB3FA4B" w14:textId="62A5C426" w:rsidR="000B4FE7" w:rsidRPr="00A67FD2" w:rsidRDefault="000B4FE7" w:rsidP="00042109">
      <w:pPr>
        <w:pStyle w:val="2"/>
        <w:rPr>
          <w:rFonts w:hint="eastAsia"/>
          <w:bdr w:val="single" w:sz="4" w:space="0" w:color="auto"/>
        </w:rPr>
      </w:pPr>
      <w:r w:rsidRPr="00A67FD2">
        <w:rPr>
          <w:rFonts w:hint="eastAsia"/>
          <w:bdr w:val="single" w:sz="4" w:space="0" w:color="auto"/>
        </w:rPr>
        <w:t>情報発信における注意事項</w:t>
      </w:r>
    </w:p>
    <w:p w14:paraId="7185F25E" w14:textId="13F7652F" w:rsidR="000B4FE7" w:rsidRPr="00A60C17" w:rsidRDefault="000B4FE7" w:rsidP="00A60C17">
      <w:pPr>
        <w:pStyle w:val="a9"/>
        <w:numPr>
          <w:ilvl w:val="0"/>
          <w:numId w:val="27"/>
        </w:numPr>
        <w:snapToGrid w:val="0"/>
        <w:ind w:left="442" w:hanging="442"/>
        <w:rPr>
          <w:rFonts w:ascii="UD デジタル 教科書体 NP-R" w:eastAsia="UD デジタル 教科書体 NP-R" w:hint="eastAsia"/>
          <w:sz w:val="24"/>
          <w:szCs w:val="32"/>
        </w:rPr>
      </w:pPr>
      <w:r w:rsidRPr="00A60C17">
        <w:rPr>
          <w:rFonts w:ascii="UD デジタル 教科書体 NP-R" w:eastAsia="UD デジタル 教科書体 NP-R" w:hint="eastAsia"/>
          <w:sz w:val="24"/>
          <w:szCs w:val="32"/>
        </w:rPr>
        <w:t>秘密にすべき情報をインターネット上で書き込まない</w:t>
      </w:r>
    </w:p>
    <w:p w14:paraId="3AAFEB5F" w14:textId="3430DE2E" w:rsidR="000B4FE7" w:rsidRPr="00A60C17" w:rsidRDefault="000B4FE7" w:rsidP="00A60C17">
      <w:pPr>
        <w:pStyle w:val="a9"/>
        <w:numPr>
          <w:ilvl w:val="0"/>
          <w:numId w:val="27"/>
        </w:numPr>
        <w:snapToGrid w:val="0"/>
        <w:ind w:left="442" w:hanging="442"/>
        <w:rPr>
          <w:rFonts w:ascii="UD デジタル 教科書体 NP-R" w:eastAsia="UD デジタル 教科書体 NP-R" w:hint="eastAsia"/>
          <w:sz w:val="24"/>
          <w:szCs w:val="32"/>
        </w:rPr>
      </w:pPr>
      <w:r w:rsidRPr="00A60C17">
        <w:rPr>
          <w:rFonts w:ascii="UD デジタル 教科書体 NP-R" w:eastAsia="UD デジタル 教科書体 NP-R" w:hint="eastAsia"/>
          <w:sz w:val="24"/>
          <w:szCs w:val="32"/>
        </w:rPr>
        <w:t>住所、免許証や履歴書のコピーなど、プライバシーに関わる個人情報は書き込まない</w:t>
      </w:r>
    </w:p>
    <w:p w14:paraId="426C5406" w14:textId="5C68023A" w:rsidR="000B4FE7" w:rsidRPr="00A60C17" w:rsidRDefault="000B4FE7" w:rsidP="00A60C17">
      <w:pPr>
        <w:pStyle w:val="a9"/>
        <w:numPr>
          <w:ilvl w:val="0"/>
          <w:numId w:val="27"/>
        </w:numPr>
        <w:snapToGrid w:val="0"/>
        <w:ind w:left="442" w:hanging="442"/>
        <w:rPr>
          <w:rFonts w:ascii="UD デジタル 教科書体 NP-R" w:eastAsia="UD デジタル 教科書体 NP-R" w:hint="eastAsia"/>
          <w:sz w:val="24"/>
          <w:szCs w:val="32"/>
        </w:rPr>
      </w:pPr>
      <w:r w:rsidRPr="00A60C17">
        <w:rPr>
          <w:rFonts w:ascii="UD デジタル 教科書体 NP-R" w:eastAsia="UD デジタル 教科書体 NP-R" w:hint="eastAsia"/>
          <w:sz w:val="24"/>
          <w:szCs w:val="32"/>
        </w:rPr>
        <w:t>自宅周辺の写真は住所が特定される材料となるため、投稿を控える</w:t>
      </w:r>
    </w:p>
    <w:p w14:paraId="45C98F0F" w14:textId="0C5A7190" w:rsidR="000B4FE7" w:rsidRPr="00A67FD2" w:rsidRDefault="000B4FE7" w:rsidP="002806C7">
      <w:pPr>
        <w:pStyle w:val="2"/>
        <w:rPr>
          <w:rFonts w:eastAsiaTheme="majorEastAsia" w:hint="eastAsia"/>
          <w:sz w:val="28"/>
          <w:bdr w:val="single" w:sz="4" w:space="0" w:color="auto"/>
        </w:rPr>
      </w:pPr>
      <w:r w:rsidRPr="00A67FD2">
        <w:rPr>
          <w:rFonts w:hint="eastAsia"/>
          <w:bdr w:val="single" w:sz="4" w:space="0" w:color="auto"/>
        </w:rPr>
        <w:lastRenderedPageBreak/>
        <w:t>SNS</w:t>
      </w:r>
      <w:r w:rsidRPr="00A67FD2">
        <w:rPr>
          <w:rFonts w:hint="eastAsia"/>
          <w:bdr w:val="single" w:sz="4" w:space="0" w:color="auto"/>
        </w:rPr>
        <w:t>アカウントの保護</w:t>
      </w:r>
    </w:p>
    <w:p w14:paraId="608209E4" w14:textId="58979A25" w:rsidR="000B4FE7" w:rsidRPr="00A60C17" w:rsidRDefault="000B4FE7" w:rsidP="00A60C17">
      <w:pPr>
        <w:pStyle w:val="a9"/>
        <w:numPr>
          <w:ilvl w:val="0"/>
          <w:numId w:val="29"/>
        </w:numPr>
        <w:snapToGrid w:val="0"/>
        <w:ind w:left="442" w:hanging="442"/>
        <w:rPr>
          <w:rFonts w:ascii="UD デジタル 教科書体 NP-R" w:eastAsia="UD デジタル 教科書体 NP-R" w:hint="eastAsia"/>
          <w:sz w:val="24"/>
          <w:szCs w:val="32"/>
        </w:rPr>
      </w:pPr>
      <w:r w:rsidRPr="00A60C17">
        <w:rPr>
          <w:rFonts w:ascii="UD デジタル 教科書体 NP-R" w:eastAsia="UD デジタル 教科書体 NP-R" w:hint="eastAsia"/>
          <w:sz w:val="24"/>
          <w:szCs w:val="32"/>
        </w:rPr>
        <w:t>SNSの公開範囲の設定を確認し、</w:t>
      </w:r>
      <w:r w:rsidR="00AA7772">
        <w:rPr>
          <w:rFonts w:ascii="UD デジタル 教科書体 NP-R" w:eastAsia="UD デジタル 教科書体 NP-R" w:hint="eastAsia"/>
          <w:sz w:val="24"/>
          <w:szCs w:val="32"/>
        </w:rPr>
        <w:t>限定された範囲にのみ情報を公開する</w:t>
      </w:r>
    </w:p>
    <w:p w14:paraId="77C248B1" w14:textId="2CFC2D59" w:rsidR="000B4FE7" w:rsidRPr="00A60C17" w:rsidRDefault="000B4FE7" w:rsidP="00A60C17">
      <w:pPr>
        <w:pStyle w:val="a9"/>
        <w:numPr>
          <w:ilvl w:val="0"/>
          <w:numId w:val="29"/>
        </w:numPr>
        <w:snapToGrid w:val="0"/>
        <w:ind w:left="442" w:hanging="442"/>
        <w:rPr>
          <w:rFonts w:ascii="UD デジタル 教科書体 NP-R" w:eastAsia="UD デジタル 教科書体 NP-R" w:hint="eastAsia"/>
          <w:sz w:val="24"/>
          <w:szCs w:val="32"/>
        </w:rPr>
      </w:pPr>
      <w:r w:rsidRPr="00A60C17">
        <w:rPr>
          <w:rFonts w:ascii="UD デジタル 教科書体 NP-R" w:eastAsia="UD デジタル 教科書体 NP-R" w:hint="eastAsia"/>
          <w:sz w:val="24"/>
          <w:szCs w:val="32"/>
        </w:rPr>
        <w:t>プロフィール情報（本名、所属学部、顔写真）、位置情報付きの投稿、時間割の写真投稿などから個人が特定される場合がある</w:t>
      </w:r>
    </w:p>
    <w:p w14:paraId="01C542A3" w14:textId="13647FFF" w:rsidR="000B4FE7" w:rsidRPr="007E0E33" w:rsidRDefault="000B4FE7" w:rsidP="007E0E33">
      <w:pPr>
        <w:pStyle w:val="a9"/>
        <w:numPr>
          <w:ilvl w:val="0"/>
          <w:numId w:val="29"/>
        </w:numPr>
        <w:snapToGrid w:val="0"/>
        <w:ind w:left="442" w:hanging="442"/>
        <w:rPr>
          <w:rFonts w:ascii="UD デジタル 教科書体 NP-R" w:eastAsia="UD デジタル 教科書体 NP-R" w:hint="eastAsia"/>
          <w:sz w:val="24"/>
          <w:szCs w:val="32"/>
        </w:rPr>
      </w:pPr>
      <w:r w:rsidRPr="00A60C17">
        <w:rPr>
          <w:rFonts w:ascii="UD デジタル 教科書体 NP-R" w:eastAsia="UD デジタル 教科書体 NP-R" w:hint="eastAsia"/>
          <w:sz w:val="24"/>
          <w:szCs w:val="32"/>
        </w:rPr>
        <w:t>SNSアカウントが乗っ取られると、友人にフィッシングリンクが送信されるなどの連鎖被害が発生する。多要素認証の設定と、不審なダイレクトメッセージのリンクを開かないことが対策となる</w:t>
      </w:r>
    </w:p>
    <w:p w14:paraId="3C949A45" w14:textId="7B1054C7" w:rsidR="000B4FE7" w:rsidRPr="00A67FD2" w:rsidRDefault="000B4FE7" w:rsidP="002806C7">
      <w:pPr>
        <w:pStyle w:val="2"/>
        <w:rPr>
          <w:rFonts w:eastAsiaTheme="majorEastAsia" w:hint="eastAsia"/>
          <w:sz w:val="28"/>
          <w:bdr w:val="single" w:sz="4" w:space="0" w:color="auto"/>
        </w:rPr>
      </w:pPr>
      <w:r w:rsidRPr="00A67FD2">
        <w:rPr>
          <w:rFonts w:hint="eastAsia"/>
          <w:bdr w:val="single" w:sz="4" w:space="0" w:color="auto"/>
        </w:rPr>
        <w:t>他者への配慮</w:t>
      </w:r>
    </w:p>
    <w:p w14:paraId="2BEF279E" w14:textId="54C8BC1A" w:rsidR="000B4FE7" w:rsidRPr="00A60C17" w:rsidRDefault="000B4FE7" w:rsidP="00A60C17">
      <w:pPr>
        <w:pStyle w:val="a9"/>
        <w:numPr>
          <w:ilvl w:val="0"/>
          <w:numId w:val="31"/>
        </w:numPr>
        <w:snapToGrid w:val="0"/>
        <w:ind w:left="442" w:hanging="442"/>
        <w:rPr>
          <w:rFonts w:ascii="UD デジタル 教科書体 NP-R" w:eastAsia="UD デジタル 教科書体 NP-R" w:hint="eastAsia"/>
          <w:sz w:val="24"/>
          <w:szCs w:val="32"/>
        </w:rPr>
      </w:pPr>
      <w:r w:rsidRPr="00A60C17">
        <w:rPr>
          <w:rFonts w:ascii="UD デジタル 教科書体 NP-R" w:eastAsia="UD デジタル 教科書体 NP-R" w:hint="eastAsia"/>
          <w:sz w:val="24"/>
          <w:szCs w:val="32"/>
        </w:rPr>
        <w:t>家族、友人、知り合いのことをインターネットに書き込むときは、その人たちのプライバシーや感情に配慮する</w:t>
      </w:r>
    </w:p>
    <w:p w14:paraId="09FE6AF5" w14:textId="40527FE7" w:rsidR="000B4FE7" w:rsidRPr="00A60C17" w:rsidRDefault="000B4FE7" w:rsidP="00A60C17">
      <w:pPr>
        <w:pStyle w:val="a9"/>
        <w:numPr>
          <w:ilvl w:val="0"/>
          <w:numId w:val="31"/>
        </w:numPr>
        <w:snapToGrid w:val="0"/>
        <w:ind w:left="442" w:hanging="442"/>
        <w:rPr>
          <w:rFonts w:ascii="UD デジタル 教科書体 NP-R" w:eastAsia="UD デジタル 教科書体 NP-R" w:hint="eastAsia"/>
          <w:sz w:val="24"/>
          <w:szCs w:val="32"/>
        </w:rPr>
      </w:pPr>
      <w:r w:rsidRPr="00A60C17">
        <w:rPr>
          <w:rFonts w:ascii="UD デジタル 教科書体 NP-R" w:eastAsia="UD デジタル 教科書体 NP-R" w:hint="eastAsia"/>
          <w:sz w:val="24"/>
          <w:szCs w:val="32"/>
        </w:rPr>
        <w:t>その場の感情で書き込まず、落ち着いた気持ちで書き込む</w:t>
      </w:r>
    </w:p>
    <w:p w14:paraId="161F6D5B" w14:textId="3054E271" w:rsidR="000B4FE7" w:rsidRPr="00A67FD2" w:rsidRDefault="000B4FE7" w:rsidP="002806C7">
      <w:pPr>
        <w:pStyle w:val="2"/>
        <w:rPr>
          <w:rFonts w:eastAsiaTheme="majorEastAsia" w:hint="eastAsia"/>
          <w:sz w:val="28"/>
          <w:bdr w:val="single" w:sz="4" w:space="0" w:color="auto"/>
        </w:rPr>
      </w:pPr>
      <w:r w:rsidRPr="00A67FD2">
        <w:rPr>
          <w:rFonts w:hint="eastAsia"/>
          <w:bdr w:val="single" w:sz="4" w:space="0" w:color="auto"/>
        </w:rPr>
        <w:t>業務・社会活動上の言動への注意</w:t>
      </w:r>
    </w:p>
    <w:p w14:paraId="18751087" w14:textId="3431BDD1" w:rsidR="000B4FE7" w:rsidRPr="000B4FE7" w:rsidRDefault="000B4FE7" w:rsidP="00042109">
      <w:pPr>
        <w:ind w:firstLineChars="100" w:firstLine="240"/>
        <w:rPr>
          <w:rFonts w:ascii="UD デジタル 教科書体 NP-R" w:eastAsia="UD デジタル 教科書体 NP-R" w:hint="eastAsia"/>
          <w:szCs w:val="24"/>
        </w:rPr>
      </w:pPr>
      <w:r w:rsidRPr="000B4FE7">
        <w:rPr>
          <w:rFonts w:ascii="UD デジタル 教科書体 NP-R" w:eastAsia="UD デジタル 教科書体 NP-R" w:hint="eastAsia"/>
          <w:szCs w:val="24"/>
        </w:rPr>
        <w:t>アルバイト、インターンシップなど、社会の一員として活動する際に、仕事を通じて知り得た情報を漏らすことや、不満や悪口を発信することは避ける。匿名であっても発信者は特定されうる。軽い気持ちでの投稿が</w:t>
      </w:r>
      <w:r w:rsidR="007E0E33">
        <w:rPr>
          <w:rFonts w:ascii="UD デジタル 教科書体 NP-R" w:eastAsia="UD デジタル 教科書体 NP-R" w:hint="eastAsia"/>
          <w:szCs w:val="24"/>
        </w:rPr>
        <w:t>重大な結果になること</w:t>
      </w:r>
      <w:r w:rsidRPr="000B4FE7">
        <w:rPr>
          <w:rFonts w:ascii="UD デジタル 教科書体 NP-R" w:eastAsia="UD デジタル 教科書体 NP-R" w:hint="eastAsia"/>
          <w:szCs w:val="24"/>
        </w:rPr>
        <w:t>もある。</w:t>
      </w:r>
    </w:p>
    <w:p w14:paraId="6CB42880" w14:textId="7C395D35" w:rsidR="000B4FE7" w:rsidRPr="002806C7" w:rsidRDefault="000B4FE7" w:rsidP="002806C7">
      <w:pPr>
        <w:pStyle w:val="1"/>
        <w:rPr>
          <w:rFonts w:hint="eastAsia"/>
        </w:rPr>
      </w:pPr>
      <w:r w:rsidRPr="000B4FE7">
        <w:rPr>
          <w:rFonts w:hint="eastAsia"/>
        </w:rPr>
        <w:t>７．</w:t>
      </w:r>
      <w:r w:rsidRPr="000B4FE7">
        <w:rPr>
          <w:rFonts w:hint="eastAsia"/>
        </w:rPr>
        <w:t>AI</w:t>
      </w:r>
      <w:r w:rsidRPr="000B4FE7">
        <w:rPr>
          <w:rFonts w:hint="eastAsia"/>
        </w:rPr>
        <w:t>の適切な利用</w:t>
      </w:r>
    </w:p>
    <w:p w14:paraId="6CC24A80" w14:textId="516F0CFA" w:rsidR="000B4FE7" w:rsidRPr="000B4FE7" w:rsidRDefault="000B4FE7" w:rsidP="00042109">
      <w:pPr>
        <w:ind w:firstLineChars="100" w:firstLine="240"/>
        <w:rPr>
          <w:rFonts w:ascii="UD デジタル 教科書体 NP-R" w:eastAsia="UD デジタル 教科書体 NP-R" w:hint="eastAsia"/>
          <w:szCs w:val="24"/>
        </w:rPr>
      </w:pPr>
      <w:r w:rsidRPr="000B4FE7">
        <w:rPr>
          <w:rFonts w:ascii="UD デジタル 教科書体 NP-R" w:eastAsia="UD デジタル 教科書体 NP-R" w:hint="eastAsia"/>
          <w:szCs w:val="24"/>
        </w:rPr>
        <w:t>AI（ChatGPTなど）は、対話的に質問や相談ができるシステムであり、</w:t>
      </w:r>
      <w:r w:rsidR="007E0E33">
        <w:rPr>
          <w:rFonts w:ascii="UD デジタル 教科書体 NP-R" w:eastAsia="UD デジタル 教科書体 NP-R" w:hint="eastAsia"/>
          <w:szCs w:val="24"/>
        </w:rPr>
        <w:t>学修</w:t>
      </w:r>
      <w:r w:rsidRPr="000B4FE7">
        <w:rPr>
          <w:rFonts w:ascii="UD デジタル 教科書体 NP-R" w:eastAsia="UD デジタル 教科書体 NP-R" w:hint="eastAsia"/>
          <w:szCs w:val="24"/>
        </w:rPr>
        <w:t>、</w:t>
      </w:r>
      <w:r w:rsidR="007E0E33">
        <w:rPr>
          <w:rFonts w:ascii="UD デジタル 教科書体 NP-R" w:eastAsia="UD デジタル 教科書体 NP-R" w:hint="eastAsia"/>
          <w:szCs w:val="24"/>
        </w:rPr>
        <w:t>思考の深まり、</w:t>
      </w:r>
      <w:r w:rsidRPr="000B4FE7">
        <w:rPr>
          <w:rFonts w:ascii="UD デジタル 教科書体 NP-R" w:eastAsia="UD デジタル 教科書体 NP-R" w:hint="eastAsia"/>
          <w:szCs w:val="24"/>
        </w:rPr>
        <w:t>問題解決、インターネット情報の検索などに活用できる。ただし、課題での利用は授業担当教員の指示に従うこと。</w:t>
      </w:r>
    </w:p>
    <w:p w14:paraId="74B10C47" w14:textId="69957C48" w:rsidR="000B4FE7" w:rsidRPr="00A67FD2" w:rsidRDefault="000B4FE7" w:rsidP="000B4FE7">
      <w:pPr>
        <w:pStyle w:val="2"/>
        <w:rPr>
          <w:rFonts w:hint="eastAsia"/>
          <w:bdr w:val="single" w:sz="4" w:space="0" w:color="auto"/>
        </w:rPr>
      </w:pPr>
      <w:r w:rsidRPr="00A67FD2">
        <w:rPr>
          <w:rFonts w:hint="eastAsia"/>
          <w:bdr w:val="single" w:sz="4" w:space="0" w:color="auto"/>
        </w:rPr>
        <w:t>活用できる用途</w:t>
      </w:r>
    </w:p>
    <w:p w14:paraId="64779305" w14:textId="4CAD4E91" w:rsidR="000B4FE7" w:rsidRPr="000B4FE7" w:rsidRDefault="000B4FE7" w:rsidP="00042109">
      <w:pPr>
        <w:ind w:firstLineChars="100" w:firstLine="240"/>
        <w:rPr>
          <w:rFonts w:ascii="UD デジタル 教科書体 NP-R" w:eastAsia="UD デジタル 教科書体 NP-R" w:hint="eastAsia"/>
          <w:szCs w:val="24"/>
        </w:rPr>
      </w:pPr>
      <w:r w:rsidRPr="000B4FE7">
        <w:rPr>
          <w:rFonts w:ascii="UD デジタル 教科書体 NP-R" w:eastAsia="UD デジタル 教科書体 NP-R" w:hint="eastAsia"/>
          <w:szCs w:val="24"/>
        </w:rPr>
        <w:t>文章の校正・言い換え・要約・翻訳、調査・研究のヒント、予習・復習の補助、インターネット検索など。</w:t>
      </w:r>
    </w:p>
    <w:p w14:paraId="4F9F805E" w14:textId="42CDBA4F" w:rsidR="000B4FE7" w:rsidRPr="00A67FD2" w:rsidRDefault="000B4FE7" w:rsidP="002806C7">
      <w:pPr>
        <w:pStyle w:val="2"/>
        <w:rPr>
          <w:rFonts w:eastAsiaTheme="majorEastAsia" w:hint="eastAsia"/>
          <w:sz w:val="28"/>
          <w:bdr w:val="single" w:sz="4" w:space="0" w:color="auto"/>
        </w:rPr>
      </w:pPr>
      <w:r w:rsidRPr="00A67FD2">
        <w:rPr>
          <w:rFonts w:hint="eastAsia"/>
          <w:bdr w:val="single" w:sz="4" w:space="0" w:color="auto"/>
        </w:rPr>
        <w:t>利用上の注意点</w:t>
      </w:r>
    </w:p>
    <w:p w14:paraId="350C7815" w14:textId="605DD881" w:rsidR="000B4FE7" w:rsidRPr="00A60C17" w:rsidRDefault="000B4FE7" w:rsidP="00A60C17">
      <w:pPr>
        <w:pStyle w:val="a9"/>
        <w:numPr>
          <w:ilvl w:val="0"/>
          <w:numId w:val="33"/>
        </w:numPr>
        <w:snapToGrid w:val="0"/>
        <w:ind w:left="442" w:hanging="442"/>
        <w:rPr>
          <w:rFonts w:ascii="UD デジタル 教科書体 NP-R" w:eastAsia="UD デジタル 教科書体 NP-R" w:hint="eastAsia"/>
          <w:sz w:val="24"/>
          <w:szCs w:val="32"/>
        </w:rPr>
      </w:pPr>
      <w:r w:rsidRPr="00A60C17">
        <w:rPr>
          <w:rFonts w:ascii="UD デジタル 教科書体 NP-B" w:eastAsia="UD デジタル 教科書体 NP-B" w:hint="eastAsia"/>
          <w:sz w:val="24"/>
          <w:szCs w:val="32"/>
          <w:u w:val="single"/>
        </w:rPr>
        <w:t>AIの回答をそのまま課題として提出したり、SNSに投稿したりしてはいけない</w:t>
      </w:r>
      <w:r w:rsidRPr="00A60C17">
        <w:rPr>
          <w:rFonts w:ascii="UD デジタル 教科書体 NP-R" w:eastAsia="UD デジタル 教科書体 NP-R" w:hint="eastAsia"/>
          <w:sz w:val="24"/>
          <w:szCs w:val="32"/>
        </w:rPr>
        <w:t>（自作でないものを自作と偽ることは、</w:t>
      </w:r>
      <w:r w:rsidR="007E0E33">
        <w:rPr>
          <w:rFonts w:ascii="UD デジタル 教科書体 NP-R" w:eastAsia="UD デジタル 教科書体 NP-R" w:hint="eastAsia"/>
          <w:sz w:val="24"/>
          <w:szCs w:val="32"/>
        </w:rPr>
        <w:t>マナー</w:t>
      </w:r>
      <w:r w:rsidRPr="00A60C17">
        <w:rPr>
          <w:rFonts w:ascii="UD デジタル 教科書体 NP-R" w:eastAsia="UD デジタル 教科書体 NP-R" w:hint="eastAsia"/>
          <w:sz w:val="24"/>
          <w:szCs w:val="32"/>
        </w:rPr>
        <w:t>に反する）</w:t>
      </w:r>
    </w:p>
    <w:p w14:paraId="3A67809E" w14:textId="2A23F767" w:rsidR="000B4FE7" w:rsidRPr="00A60C17" w:rsidRDefault="000B4FE7" w:rsidP="00A60C17">
      <w:pPr>
        <w:pStyle w:val="a9"/>
        <w:numPr>
          <w:ilvl w:val="0"/>
          <w:numId w:val="33"/>
        </w:numPr>
        <w:snapToGrid w:val="0"/>
        <w:ind w:left="442" w:hanging="442"/>
        <w:rPr>
          <w:rFonts w:ascii="UD デジタル 教科書体 NP-R" w:eastAsia="UD デジタル 教科書体 NP-R" w:hint="eastAsia"/>
          <w:sz w:val="24"/>
          <w:szCs w:val="32"/>
        </w:rPr>
      </w:pPr>
      <w:r w:rsidRPr="00A60C17">
        <w:rPr>
          <w:rFonts w:ascii="UD デジタル 教科書体 NP-R" w:eastAsia="UD デジタル 教科書体 NP-R" w:hint="eastAsia"/>
          <w:sz w:val="24"/>
          <w:szCs w:val="32"/>
        </w:rPr>
        <w:t>AIの回答は不正確な場合があるため、根拠を確認する習慣を持つ</w:t>
      </w:r>
    </w:p>
    <w:p w14:paraId="38A72399" w14:textId="3517B68D" w:rsidR="000B4FE7" w:rsidRPr="007E0E33" w:rsidRDefault="000B4FE7" w:rsidP="007E0E33">
      <w:pPr>
        <w:pStyle w:val="a9"/>
        <w:numPr>
          <w:ilvl w:val="0"/>
          <w:numId w:val="33"/>
        </w:numPr>
        <w:snapToGrid w:val="0"/>
        <w:ind w:left="442" w:hanging="442"/>
        <w:rPr>
          <w:rFonts w:ascii="UD デジタル 教科書体 NP-R" w:eastAsia="UD デジタル 教科書体 NP-R" w:hint="eastAsia"/>
          <w:sz w:val="24"/>
          <w:szCs w:val="32"/>
        </w:rPr>
      </w:pPr>
      <w:r w:rsidRPr="00A60C17">
        <w:rPr>
          <w:rFonts w:ascii="UD デジタル 教科書体 NP-B" w:eastAsia="UD デジタル 教科書体 NP-B" w:hint="eastAsia"/>
          <w:color w:val="C00000"/>
          <w:sz w:val="24"/>
          <w:szCs w:val="32"/>
        </w:rPr>
        <w:t>個人情報や機密情報（研究データ等）はAIに入力してはいけない。</w:t>
      </w:r>
      <w:r w:rsidRPr="00A60C17">
        <w:rPr>
          <w:rFonts w:ascii="UD デジタル 教科書体 NP-R" w:eastAsia="UD デジタル 教科書体 NP-R" w:hint="eastAsia"/>
          <w:sz w:val="24"/>
          <w:szCs w:val="32"/>
        </w:rPr>
        <w:t>入力した情報がAI事業者のサーバに保存される場合がある</w:t>
      </w:r>
    </w:p>
    <w:p w14:paraId="7F0D877C" w14:textId="0CDEC5A7" w:rsidR="000B4FE7" w:rsidRPr="000B4FE7" w:rsidRDefault="000B4FE7" w:rsidP="000B4FE7">
      <w:pPr>
        <w:pStyle w:val="1"/>
        <w:rPr>
          <w:rFonts w:hint="eastAsia"/>
        </w:rPr>
      </w:pPr>
      <w:r w:rsidRPr="000B4FE7">
        <w:rPr>
          <w:rFonts w:hint="eastAsia"/>
        </w:rPr>
        <w:lastRenderedPageBreak/>
        <w:t>８．著作権と法令の遵守</w:t>
      </w:r>
    </w:p>
    <w:p w14:paraId="1B9E9885" w14:textId="0CC6EF9A" w:rsidR="000B4FE7" w:rsidRPr="00A67FD2" w:rsidRDefault="000B4FE7" w:rsidP="000B4FE7">
      <w:pPr>
        <w:pStyle w:val="2"/>
        <w:rPr>
          <w:rFonts w:hint="eastAsia"/>
          <w:bdr w:val="single" w:sz="4" w:space="0" w:color="auto"/>
        </w:rPr>
      </w:pPr>
      <w:r w:rsidRPr="00A67FD2">
        <w:rPr>
          <w:rFonts w:hint="eastAsia"/>
          <w:bdr w:val="single" w:sz="4" w:space="0" w:color="auto"/>
        </w:rPr>
        <w:t>剽窃や著作権侵害の防止</w:t>
      </w:r>
    </w:p>
    <w:p w14:paraId="7C022E68" w14:textId="7E66E15F" w:rsidR="000B4FE7" w:rsidRPr="007E0E33" w:rsidRDefault="000B4FE7" w:rsidP="00A60C17">
      <w:pPr>
        <w:pStyle w:val="a9"/>
        <w:numPr>
          <w:ilvl w:val="0"/>
          <w:numId w:val="35"/>
        </w:numPr>
        <w:snapToGrid w:val="0"/>
        <w:ind w:left="442" w:hanging="442"/>
        <w:rPr>
          <w:rFonts w:ascii="UD デジタル 教科書体 NP-R" w:eastAsia="UD デジタル 教科書体 NP-R" w:hint="eastAsia"/>
          <w:sz w:val="24"/>
          <w:szCs w:val="32"/>
        </w:rPr>
      </w:pPr>
      <w:r w:rsidRPr="007E0E33">
        <w:rPr>
          <w:rFonts w:ascii="UD デジタル 教科書体 NP-R" w:eastAsia="UD デジタル 教科書体 NP-R" w:hint="eastAsia"/>
          <w:sz w:val="24"/>
          <w:szCs w:val="32"/>
        </w:rPr>
        <w:t>他の人が作成した情報（文章や写真など）を丸ごとコピーしたり、一部を切り取ったりして、自分のものとして発表してはいけない</w:t>
      </w:r>
    </w:p>
    <w:p w14:paraId="7C67CAD9" w14:textId="7FA9F1EE" w:rsidR="000B4FE7" w:rsidRPr="007E0E33" w:rsidRDefault="000B4FE7" w:rsidP="00A60C17">
      <w:pPr>
        <w:pStyle w:val="a9"/>
        <w:numPr>
          <w:ilvl w:val="0"/>
          <w:numId w:val="35"/>
        </w:numPr>
        <w:snapToGrid w:val="0"/>
        <w:ind w:left="442" w:hanging="442"/>
        <w:rPr>
          <w:rFonts w:ascii="UD デジタル 教科書体 NP-R" w:eastAsia="UD デジタル 教科書体 NP-R" w:hint="eastAsia"/>
          <w:sz w:val="24"/>
          <w:szCs w:val="32"/>
        </w:rPr>
      </w:pPr>
      <w:r w:rsidRPr="007E0E33">
        <w:rPr>
          <w:rFonts w:ascii="UD デジタル 教科書体 NP-R" w:eastAsia="UD デジタル 教科書体 NP-R" w:hint="eastAsia"/>
          <w:sz w:val="24"/>
          <w:szCs w:val="32"/>
        </w:rPr>
        <w:t>授業でのレポート作成、ブログや掲示板での情報発信において注意が必要である</w:t>
      </w:r>
    </w:p>
    <w:p w14:paraId="34DDDEF1" w14:textId="156B4EC1" w:rsidR="000B4FE7" w:rsidRPr="00A67FD2" w:rsidRDefault="000B4FE7" w:rsidP="000B4FE7">
      <w:pPr>
        <w:pStyle w:val="2"/>
        <w:rPr>
          <w:rFonts w:hint="eastAsia"/>
          <w:bdr w:val="single" w:sz="4" w:space="0" w:color="auto"/>
        </w:rPr>
      </w:pPr>
      <w:r w:rsidRPr="00A67FD2">
        <w:rPr>
          <w:rFonts w:hint="eastAsia"/>
          <w:bdr w:val="single" w:sz="4" w:space="0" w:color="auto"/>
        </w:rPr>
        <w:t>違法コピーの禁止、違法コンテンツ利用の禁止</w:t>
      </w:r>
    </w:p>
    <w:p w14:paraId="1D815AC5" w14:textId="70D82E50" w:rsidR="000B4FE7" w:rsidRPr="000B4FE7" w:rsidRDefault="000B4FE7" w:rsidP="00A60C17">
      <w:pPr>
        <w:ind w:firstLineChars="100" w:firstLine="240"/>
        <w:rPr>
          <w:rFonts w:ascii="UD デジタル 教科書体 NP-R" w:eastAsia="UD デジタル 教科書体 NP-R" w:hint="eastAsia"/>
          <w:szCs w:val="24"/>
        </w:rPr>
      </w:pPr>
      <w:r w:rsidRPr="000B4FE7">
        <w:rPr>
          <w:rFonts w:ascii="UD デジタル 教科書体 NP-R" w:eastAsia="UD デジタル 教科書体 NP-R" w:hint="eastAsia"/>
          <w:szCs w:val="24"/>
        </w:rPr>
        <w:t>ソフトウェアやコンテンツ（映画、音楽など）の違法なダウンロード・コピーは法律で禁止されている。販売などで利益を得ることは、より重い違法行為となる。</w:t>
      </w:r>
    </w:p>
    <w:p w14:paraId="06840067" w14:textId="66CD663D" w:rsidR="000B4FE7" w:rsidRPr="00A67FD2" w:rsidRDefault="000B4FE7" w:rsidP="00A60C17">
      <w:pPr>
        <w:pStyle w:val="2"/>
        <w:rPr>
          <w:rFonts w:hint="eastAsia"/>
          <w:bdr w:val="single" w:sz="4" w:space="0" w:color="auto"/>
        </w:rPr>
      </w:pPr>
      <w:r w:rsidRPr="00A67FD2">
        <w:rPr>
          <w:rFonts w:hint="eastAsia"/>
          <w:bdr w:val="single" w:sz="4" w:space="0" w:color="auto"/>
        </w:rPr>
        <w:t>公序良俗に反する行為の禁止</w:t>
      </w:r>
    </w:p>
    <w:p w14:paraId="6C6B1E85" w14:textId="744A595A" w:rsidR="000B4FE7" w:rsidRPr="000B4FE7" w:rsidRDefault="000B4FE7" w:rsidP="00042109">
      <w:pPr>
        <w:ind w:firstLineChars="100" w:firstLine="240"/>
        <w:rPr>
          <w:rFonts w:ascii="UD デジタル 教科書体 NP-R" w:eastAsia="UD デジタル 教科書体 NP-R" w:hint="eastAsia"/>
          <w:szCs w:val="24"/>
        </w:rPr>
      </w:pPr>
      <w:r w:rsidRPr="000B4FE7">
        <w:rPr>
          <w:rFonts w:ascii="UD デジタル 教科書体 NP-R" w:eastAsia="UD デジタル 教科書体 NP-R" w:hint="eastAsia"/>
          <w:szCs w:val="24"/>
        </w:rPr>
        <w:t>情報通信機器を悪用した詐欺・嫌がらせ・不正アクセスなど、公序良俗に反する行為は行わない。法的責任を問われる場合がある。</w:t>
      </w:r>
    </w:p>
    <w:p w14:paraId="647ED857" w14:textId="298E7ECF" w:rsidR="000B4FE7" w:rsidRPr="000B4FE7" w:rsidRDefault="000B4FE7" w:rsidP="000B4FE7">
      <w:pPr>
        <w:pStyle w:val="1"/>
        <w:rPr>
          <w:rFonts w:hint="eastAsia"/>
        </w:rPr>
      </w:pPr>
      <w:r w:rsidRPr="000B4FE7">
        <w:rPr>
          <w:rFonts w:hint="eastAsia"/>
        </w:rPr>
        <w:t>９．セキュリティ問題の発見と対応</w:t>
      </w:r>
    </w:p>
    <w:p w14:paraId="00977278" w14:textId="3C729A95" w:rsidR="000B4FE7" w:rsidRPr="00A67FD2" w:rsidRDefault="000B4FE7" w:rsidP="000B4FE7">
      <w:pPr>
        <w:pStyle w:val="2"/>
        <w:rPr>
          <w:rFonts w:hint="eastAsia"/>
          <w:bdr w:val="single" w:sz="4" w:space="0" w:color="auto"/>
        </w:rPr>
      </w:pPr>
      <w:r w:rsidRPr="00A67FD2">
        <w:rPr>
          <w:rFonts w:hint="eastAsia"/>
          <w:bdr w:val="single" w:sz="4" w:space="0" w:color="auto"/>
        </w:rPr>
        <w:t>セキュリティ問題の兆候</w:t>
      </w:r>
    </w:p>
    <w:p w14:paraId="572A9A3F" w14:textId="77777777" w:rsidR="000B4FE7" w:rsidRPr="000B4FE7" w:rsidRDefault="000B4FE7" w:rsidP="002806C7">
      <w:pPr>
        <w:ind w:firstLineChars="100" w:firstLine="240"/>
        <w:rPr>
          <w:rFonts w:ascii="UD デジタル 教科書体 NP-R" w:eastAsia="UD デジタル 教科書体 NP-R" w:hint="eastAsia"/>
          <w:szCs w:val="24"/>
        </w:rPr>
      </w:pPr>
      <w:r w:rsidRPr="000B4FE7">
        <w:rPr>
          <w:rFonts w:ascii="UD デジタル 教科書体 NP-R" w:eastAsia="UD デジタル 教科書体 NP-R" w:hint="eastAsia"/>
          <w:szCs w:val="24"/>
        </w:rPr>
        <w:t>以下の状況はセキュリティ上の問題が発生している可能性がある：</w:t>
      </w:r>
    </w:p>
    <w:p w14:paraId="0C3A138C" w14:textId="0AD8A586" w:rsidR="000B4FE7" w:rsidRPr="00A60C17" w:rsidRDefault="000B4FE7" w:rsidP="00A60C17">
      <w:pPr>
        <w:pStyle w:val="a9"/>
        <w:numPr>
          <w:ilvl w:val="0"/>
          <w:numId w:val="37"/>
        </w:numPr>
        <w:snapToGrid w:val="0"/>
        <w:ind w:left="442" w:hanging="442"/>
        <w:rPr>
          <w:rFonts w:ascii="UD デジタル 教科書体 NP-R" w:eastAsia="UD デジタル 教科書体 NP-R" w:hint="eastAsia"/>
          <w:sz w:val="24"/>
          <w:szCs w:val="32"/>
        </w:rPr>
      </w:pPr>
      <w:r w:rsidRPr="00A60C17">
        <w:rPr>
          <w:rFonts w:ascii="UD デジタル 教科書体 NP-R" w:eastAsia="UD デジタル 教科書体 NP-R" w:hint="eastAsia"/>
          <w:sz w:val="24"/>
          <w:szCs w:val="32"/>
        </w:rPr>
        <w:t>見覚えのないウィンドウが突然表示される</w:t>
      </w:r>
    </w:p>
    <w:p w14:paraId="2B0C92B7" w14:textId="73066FD0" w:rsidR="000B4FE7" w:rsidRPr="00A60C17" w:rsidRDefault="000B4FE7" w:rsidP="00A60C17">
      <w:pPr>
        <w:pStyle w:val="a9"/>
        <w:numPr>
          <w:ilvl w:val="0"/>
          <w:numId w:val="37"/>
        </w:numPr>
        <w:snapToGrid w:val="0"/>
        <w:ind w:left="442" w:hanging="442"/>
        <w:rPr>
          <w:rFonts w:ascii="UD デジタル 教科書体 NP-R" w:eastAsia="UD デジタル 教科書体 NP-R" w:hint="eastAsia"/>
          <w:sz w:val="24"/>
          <w:szCs w:val="32"/>
        </w:rPr>
      </w:pPr>
      <w:r w:rsidRPr="00A60C17">
        <w:rPr>
          <w:rFonts w:ascii="UD デジタル 教科書体 NP-R" w:eastAsia="UD デジタル 教科書体 NP-R" w:hint="eastAsia"/>
          <w:sz w:val="24"/>
          <w:szCs w:val="32"/>
        </w:rPr>
        <w:t>データが不自然に消失している</w:t>
      </w:r>
    </w:p>
    <w:p w14:paraId="1C653A71" w14:textId="12755A0C" w:rsidR="000B4FE7" w:rsidRPr="00A60C17" w:rsidRDefault="000B4FE7" w:rsidP="00A60C17">
      <w:pPr>
        <w:pStyle w:val="a9"/>
        <w:numPr>
          <w:ilvl w:val="0"/>
          <w:numId w:val="37"/>
        </w:numPr>
        <w:snapToGrid w:val="0"/>
        <w:ind w:left="442" w:hanging="442"/>
        <w:rPr>
          <w:rFonts w:ascii="UD デジタル 教科書体 NP-R" w:eastAsia="UD デジタル 教科書体 NP-R" w:hint="eastAsia"/>
          <w:sz w:val="24"/>
          <w:szCs w:val="32"/>
        </w:rPr>
      </w:pPr>
      <w:r w:rsidRPr="00A60C17">
        <w:rPr>
          <w:rFonts w:ascii="UD デジタル 教科書体 NP-R" w:eastAsia="UD デジタル 教科書体 NP-R" w:hint="eastAsia"/>
          <w:sz w:val="24"/>
          <w:szCs w:val="32"/>
        </w:rPr>
        <w:t>スマートフォンやパソコンの動作が急に遅くなる</w:t>
      </w:r>
    </w:p>
    <w:p w14:paraId="727FD139" w14:textId="04279287" w:rsidR="000B4FE7" w:rsidRPr="00A60C17" w:rsidRDefault="000B4FE7" w:rsidP="00A60C17">
      <w:pPr>
        <w:pStyle w:val="a9"/>
        <w:numPr>
          <w:ilvl w:val="0"/>
          <w:numId w:val="37"/>
        </w:numPr>
        <w:snapToGrid w:val="0"/>
        <w:ind w:left="442" w:hanging="442"/>
        <w:rPr>
          <w:rFonts w:ascii="UD デジタル 教科書体 NP-R" w:eastAsia="UD デジタル 教科書体 NP-R" w:hint="eastAsia"/>
          <w:sz w:val="24"/>
          <w:szCs w:val="32"/>
        </w:rPr>
      </w:pPr>
      <w:r w:rsidRPr="00A60C17">
        <w:rPr>
          <w:rFonts w:ascii="UD デジタル 教科書体 NP-R" w:eastAsia="UD デジタル 教科書体 NP-R" w:hint="eastAsia"/>
          <w:sz w:val="24"/>
          <w:szCs w:val="32"/>
        </w:rPr>
        <w:t>「あなたのアカウントから不審なメールが届いた」と友人から連絡があった</w:t>
      </w:r>
    </w:p>
    <w:p w14:paraId="7535A35A" w14:textId="2185C573" w:rsidR="000B4FE7" w:rsidRPr="00AA7772" w:rsidRDefault="000B4FE7" w:rsidP="00AA7772">
      <w:pPr>
        <w:ind w:firstLineChars="100" w:firstLine="240"/>
        <w:rPr>
          <w:rFonts w:ascii="UD デジタル 教科書体 NP-R" w:eastAsia="UD デジタル 教科書体 NP-R" w:hint="eastAsia"/>
          <w:szCs w:val="24"/>
        </w:rPr>
      </w:pPr>
      <w:r w:rsidRPr="000B4FE7">
        <w:rPr>
          <w:rFonts w:ascii="UD デジタル 教科書体 NP-R" w:eastAsia="UD デジタル 教科書体 NP-R" w:hint="eastAsia"/>
          <w:szCs w:val="24"/>
        </w:rPr>
        <w:t>些細な疑いでも放置せず、早期に相談することが被害を抑える。</w:t>
      </w:r>
      <w:r w:rsidRPr="00D903FE">
        <w:rPr>
          <w:rFonts w:ascii="UD デジタル 教科書体 NP-B" w:eastAsia="UD デジタル 教科書体 NP-B" w:hint="eastAsia"/>
          <w:szCs w:val="24"/>
          <w:u w:val="single"/>
        </w:rPr>
        <w:t>1人で悩まず、すぐに相談すること。</w:t>
      </w:r>
      <w:r w:rsidRPr="00042109">
        <w:rPr>
          <w:rFonts w:ascii="UD デジタル 教科書体 NP-B" w:eastAsia="UD デジタル 教科書体 NP-B" w:hint="eastAsia"/>
          <w:szCs w:val="24"/>
          <w:u w:val="single"/>
        </w:rPr>
        <w:t>大学での相談先：ICTサービスセンター</w:t>
      </w:r>
      <w:r w:rsidR="007E0E33">
        <w:rPr>
          <w:rFonts w:ascii="UD デジタル 教科書体 NP-B" w:eastAsia="UD デジタル 教科書体 NP-B" w:hint="eastAsia"/>
          <w:szCs w:val="24"/>
          <w:u w:val="single"/>
        </w:rPr>
        <w:t>（未来創造館１階）</w:t>
      </w:r>
    </w:p>
    <w:p w14:paraId="25C8ABF5" w14:textId="1E7A33C7" w:rsidR="000B4FE7" w:rsidRPr="00A67FD2" w:rsidRDefault="000B4FE7" w:rsidP="000B4FE7">
      <w:pPr>
        <w:pStyle w:val="2"/>
        <w:rPr>
          <w:rFonts w:hint="eastAsia"/>
          <w:bdr w:val="single" w:sz="4" w:space="0" w:color="auto"/>
        </w:rPr>
      </w:pPr>
      <w:r w:rsidRPr="00A67FD2">
        <w:rPr>
          <w:rFonts w:hint="eastAsia"/>
          <w:bdr w:val="single" w:sz="4" w:space="0" w:color="auto"/>
        </w:rPr>
        <w:t>インシデント発生時の対応手順</w:t>
      </w:r>
    </w:p>
    <w:p w14:paraId="3AAFA1EC" w14:textId="77777777" w:rsidR="000B4FE7" w:rsidRPr="000B4FE7" w:rsidRDefault="000B4FE7" w:rsidP="000B4FE7">
      <w:pPr>
        <w:rPr>
          <w:rFonts w:ascii="UD デジタル 教科書体 NP-R" w:eastAsia="UD デジタル 教科書体 NP-R" w:hint="eastAsia"/>
          <w:szCs w:val="24"/>
        </w:rPr>
      </w:pPr>
      <w:r w:rsidRPr="007E0E33">
        <w:rPr>
          <w:rFonts w:ascii="UD デジタル 教科書体 NP-R" w:eastAsia="UD デジタル 教科書体 NP-R" w:hint="eastAsia"/>
          <w:szCs w:val="24"/>
          <w:u w:val="single"/>
        </w:rPr>
        <w:t>まず、その場ですべきこと</w:t>
      </w:r>
      <w:r w:rsidRPr="000B4FE7">
        <w:rPr>
          <w:rFonts w:ascii="UD デジタル 教科書体 NP-R" w:eastAsia="UD デジタル 教科書体 NP-R" w:hint="eastAsia"/>
          <w:szCs w:val="24"/>
        </w:rPr>
        <w:t>：</w:t>
      </w:r>
    </w:p>
    <w:p w14:paraId="7E03DA8F" w14:textId="5385847B" w:rsidR="000B4FE7" w:rsidRPr="00A60C17" w:rsidRDefault="000B4FE7" w:rsidP="00A60C17">
      <w:pPr>
        <w:pStyle w:val="a9"/>
        <w:numPr>
          <w:ilvl w:val="0"/>
          <w:numId w:val="39"/>
        </w:numPr>
        <w:snapToGrid w:val="0"/>
        <w:ind w:left="442" w:hanging="442"/>
        <w:rPr>
          <w:rFonts w:ascii="UD デジタル 教科書体 NP-R" w:eastAsia="UD デジタル 教科書体 NP-R" w:hint="eastAsia"/>
          <w:sz w:val="24"/>
          <w:szCs w:val="32"/>
        </w:rPr>
      </w:pPr>
      <w:r w:rsidRPr="00A60C17">
        <w:rPr>
          <w:rFonts w:ascii="UD デジタル 教科書体 NP-B" w:eastAsia="UD デジタル 教科書体 NP-B" w:hint="eastAsia"/>
          <w:sz w:val="24"/>
          <w:szCs w:val="32"/>
          <w:u w:val="single"/>
        </w:rPr>
        <w:t>インターネットケーブルを外す、Wi-Fiをオフにする（被害拡大防止のため）</w:t>
      </w:r>
    </w:p>
    <w:p w14:paraId="74E48C5E" w14:textId="00A49F7B" w:rsidR="000B4FE7" w:rsidRPr="00A60C17" w:rsidRDefault="000B4FE7" w:rsidP="00A60C17">
      <w:pPr>
        <w:pStyle w:val="a9"/>
        <w:numPr>
          <w:ilvl w:val="0"/>
          <w:numId w:val="39"/>
        </w:numPr>
        <w:snapToGrid w:val="0"/>
        <w:ind w:left="442" w:hanging="442"/>
        <w:rPr>
          <w:rFonts w:ascii="UD デジタル 教科書体 NP-R" w:eastAsia="UD デジタル 教科書体 NP-R" w:hint="eastAsia"/>
          <w:sz w:val="24"/>
          <w:szCs w:val="32"/>
        </w:rPr>
      </w:pPr>
      <w:r w:rsidRPr="00A60C17">
        <w:rPr>
          <w:rFonts w:ascii="UD デジタル 教科書体 NP-R" w:eastAsia="UD デジタル 教科書体 NP-R" w:hint="eastAsia"/>
          <w:sz w:val="24"/>
          <w:szCs w:val="32"/>
        </w:rPr>
        <w:t>機器の電源は切らない（証拠保全・状況把握のため）</w:t>
      </w:r>
    </w:p>
    <w:p w14:paraId="7EE9EC0E" w14:textId="49CF596C" w:rsidR="000B4FE7" w:rsidRPr="00A60C17" w:rsidRDefault="000B4FE7" w:rsidP="00A60C17">
      <w:pPr>
        <w:pStyle w:val="a9"/>
        <w:numPr>
          <w:ilvl w:val="0"/>
          <w:numId w:val="39"/>
        </w:numPr>
        <w:snapToGrid w:val="0"/>
        <w:ind w:left="442" w:hanging="442"/>
        <w:rPr>
          <w:rFonts w:ascii="UD デジタル 教科書体 NP-R" w:eastAsia="UD デジタル 教科書体 NP-R" w:hint="eastAsia"/>
          <w:sz w:val="24"/>
          <w:szCs w:val="32"/>
        </w:rPr>
      </w:pPr>
      <w:r w:rsidRPr="00A60C17">
        <w:rPr>
          <w:rFonts w:ascii="UD デジタル 教科書体 NP-R" w:eastAsia="UD デジタル 教科書体 NP-R" w:hint="eastAsia"/>
          <w:sz w:val="24"/>
          <w:szCs w:val="32"/>
        </w:rPr>
        <w:t>ICTサービスセンター</w:t>
      </w:r>
      <w:r w:rsidR="00AA7772">
        <w:rPr>
          <w:rFonts w:ascii="UD デジタル 教科書体 NP-R" w:eastAsia="UD デジタル 教科書体 NP-R" w:hint="eastAsia"/>
          <w:sz w:val="24"/>
          <w:szCs w:val="32"/>
        </w:rPr>
        <w:t>（未来創造館１階）</w:t>
      </w:r>
      <w:r w:rsidRPr="00A60C17">
        <w:rPr>
          <w:rFonts w:ascii="UD デジタル 教科書体 NP-R" w:eastAsia="UD デジタル 教科書体 NP-R" w:hint="eastAsia"/>
          <w:sz w:val="24"/>
          <w:szCs w:val="32"/>
        </w:rPr>
        <w:t>へ連絡</w:t>
      </w:r>
    </w:p>
    <w:p w14:paraId="67824029" w14:textId="4BB2B2E4" w:rsidR="000B4FE7" w:rsidRPr="000B4FE7" w:rsidRDefault="000B4FE7" w:rsidP="00AA7772">
      <w:pPr>
        <w:rPr>
          <w:rFonts w:ascii="UD デジタル 教科書体 NP-R" w:eastAsia="UD デジタル 教科書体 NP-R" w:hint="eastAsia"/>
          <w:szCs w:val="24"/>
        </w:rPr>
      </w:pPr>
      <w:r w:rsidRPr="000B4FE7">
        <w:rPr>
          <w:rFonts w:ascii="UD デジタル 教科書体 NP-R" w:eastAsia="UD デジタル 教科書体 NP-R" w:hint="eastAsia"/>
          <w:szCs w:val="24"/>
        </w:rPr>
        <w:t xml:space="preserve">  </w:t>
      </w:r>
      <w:r w:rsidR="00A60C17">
        <w:rPr>
          <w:rFonts w:ascii="UD デジタル 教科書体 NP-R" w:eastAsia="UD デジタル 教科書体 NP-R"/>
          <w:szCs w:val="24"/>
        </w:rPr>
        <w:tab/>
      </w:r>
      <w:r w:rsidRPr="000B4FE7">
        <w:rPr>
          <w:rFonts w:ascii="UD デジタル 教科書体 NP-R" w:eastAsia="UD デジタル 教科書体 NP-R" w:hint="eastAsia"/>
          <w:szCs w:val="24"/>
        </w:rPr>
        <w:t>電子メール ictservice@fukuyama-u.ac.jp</w:t>
      </w:r>
    </w:p>
    <w:p w14:paraId="4F6C0F7A" w14:textId="77777777" w:rsidR="00CE2D41" w:rsidRDefault="00CE2D41" w:rsidP="00CE2D41">
      <w:pPr>
        <w:rPr>
          <w:rFonts w:ascii="UD デジタル 教科書体 NP-R" w:eastAsia="UD デジタル 教科書体 NP-R"/>
          <w:szCs w:val="24"/>
        </w:rPr>
      </w:pPr>
    </w:p>
    <w:p w14:paraId="0AE44F25" w14:textId="611DCDC6" w:rsidR="000B4FE7" w:rsidRPr="000B4FE7" w:rsidRDefault="000B4FE7" w:rsidP="00CE2D41">
      <w:pPr>
        <w:rPr>
          <w:rFonts w:ascii="UD デジタル 教科書体 NP-R" w:eastAsia="UD デジタル 教科書体 NP-R" w:hint="eastAsia"/>
          <w:szCs w:val="24"/>
        </w:rPr>
      </w:pPr>
      <w:r w:rsidRPr="007E0E33">
        <w:rPr>
          <w:rFonts w:ascii="UD デジタル 教科書体 NP-R" w:eastAsia="UD デジタル 教科書体 NP-R" w:hint="eastAsia"/>
          <w:szCs w:val="24"/>
          <w:u w:val="single"/>
        </w:rPr>
        <w:lastRenderedPageBreak/>
        <w:t>ICTサービスセンターの指示に基づき対応する</w:t>
      </w:r>
      <w:r w:rsidRPr="000B4FE7">
        <w:rPr>
          <w:rFonts w:ascii="UD デジタル 教科書体 NP-R" w:eastAsia="UD デジタル 教科書体 NP-R" w:hint="eastAsia"/>
          <w:szCs w:val="24"/>
        </w:rPr>
        <w:t>：</w:t>
      </w:r>
    </w:p>
    <w:p w14:paraId="35DB308A" w14:textId="38E4E23A" w:rsidR="000B4FE7" w:rsidRPr="00A60C17" w:rsidRDefault="000B4FE7" w:rsidP="00A60C17">
      <w:pPr>
        <w:pStyle w:val="a9"/>
        <w:numPr>
          <w:ilvl w:val="0"/>
          <w:numId w:val="41"/>
        </w:numPr>
        <w:snapToGrid w:val="0"/>
        <w:ind w:left="442" w:hanging="442"/>
        <w:rPr>
          <w:rFonts w:ascii="UD デジタル 教科書体 NP-R" w:eastAsia="UD デジタル 教科書体 NP-R" w:hint="eastAsia"/>
          <w:sz w:val="24"/>
          <w:szCs w:val="32"/>
        </w:rPr>
      </w:pPr>
      <w:r w:rsidRPr="00A60C17">
        <w:rPr>
          <w:rFonts w:ascii="UD デジタル 教科書体 NP-R" w:eastAsia="UD デジタル 教科書体 NP-R" w:hint="eastAsia"/>
          <w:sz w:val="24"/>
          <w:szCs w:val="32"/>
        </w:rPr>
        <w:t>関係するアカウントのパスワードを変更する</w:t>
      </w:r>
    </w:p>
    <w:p w14:paraId="5B0167FE" w14:textId="0231750B" w:rsidR="000B4FE7" w:rsidRPr="00A60C17" w:rsidRDefault="000B4FE7" w:rsidP="00A60C17">
      <w:pPr>
        <w:pStyle w:val="a9"/>
        <w:numPr>
          <w:ilvl w:val="0"/>
          <w:numId w:val="41"/>
        </w:numPr>
        <w:snapToGrid w:val="0"/>
        <w:ind w:left="442" w:hanging="442"/>
        <w:rPr>
          <w:rFonts w:ascii="UD デジタル 教科書体 NP-R" w:eastAsia="UD デジタル 教科書体 NP-R" w:hint="eastAsia"/>
          <w:sz w:val="24"/>
          <w:szCs w:val="32"/>
        </w:rPr>
      </w:pPr>
      <w:r w:rsidRPr="00A60C17">
        <w:rPr>
          <w:rFonts w:ascii="UD デジタル 教科書体 NP-R" w:eastAsia="UD デジタル 教科書体 NP-R" w:hint="eastAsia"/>
          <w:sz w:val="24"/>
          <w:szCs w:val="32"/>
        </w:rPr>
        <w:t>不審な表示や電子メールのスクリーンショットを保存する（証拠として活用できる）</w:t>
      </w:r>
    </w:p>
    <w:p w14:paraId="61824A6E" w14:textId="48148A1B" w:rsidR="000B4FE7" w:rsidRPr="00A60C17" w:rsidRDefault="007E0E33" w:rsidP="00A60C17">
      <w:pPr>
        <w:pStyle w:val="a9"/>
        <w:numPr>
          <w:ilvl w:val="0"/>
          <w:numId w:val="41"/>
        </w:numPr>
        <w:snapToGrid w:val="0"/>
        <w:ind w:left="442" w:hanging="442"/>
        <w:rPr>
          <w:rFonts w:ascii="UD デジタル 教科書体 NP-R" w:eastAsia="UD デジタル 教科書体 NP-R" w:hint="eastAsia"/>
          <w:sz w:val="24"/>
          <w:szCs w:val="32"/>
        </w:rPr>
      </w:pPr>
      <w:r>
        <w:rPr>
          <w:rFonts w:ascii="UD デジタル 教科書体 NP-R" w:eastAsia="UD デジタル 教科書体 NP-R" w:hint="eastAsia"/>
          <w:sz w:val="24"/>
          <w:szCs w:val="32"/>
        </w:rPr>
        <w:t>貴重な</w:t>
      </w:r>
      <w:r w:rsidR="000B4FE7" w:rsidRPr="00A60C17">
        <w:rPr>
          <w:rFonts w:ascii="UD デジタル 教科書体 NP-R" w:eastAsia="UD デジタル 教科書体 NP-R" w:hint="eastAsia"/>
          <w:sz w:val="24"/>
          <w:szCs w:val="32"/>
        </w:rPr>
        <w:t>データを別の媒体にコピーして保存する</w:t>
      </w:r>
    </w:p>
    <w:p w14:paraId="5E6E44FC" w14:textId="125E639A" w:rsidR="000B4FE7" w:rsidRPr="00A67FD2" w:rsidRDefault="000B4FE7" w:rsidP="000B4FE7">
      <w:pPr>
        <w:pStyle w:val="2"/>
        <w:rPr>
          <w:rFonts w:hint="eastAsia"/>
          <w:bdr w:val="single" w:sz="4" w:space="0" w:color="auto"/>
        </w:rPr>
      </w:pPr>
      <w:r w:rsidRPr="00A67FD2">
        <w:rPr>
          <w:rFonts w:hint="eastAsia"/>
          <w:bdr w:val="single" w:sz="4" w:space="0" w:color="auto"/>
        </w:rPr>
        <w:t>不審な表示への対応</w:t>
      </w:r>
    </w:p>
    <w:p w14:paraId="7B042952" w14:textId="7F9AA065" w:rsidR="000B4FE7" w:rsidRPr="000B4FE7" w:rsidRDefault="000B4FE7" w:rsidP="00CE2D41">
      <w:pPr>
        <w:ind w:firstLineChars="100" w:firstLine="240"/>
        <w:rPr>
          <w:rFonts w:ascii="UD デジタル 教科書体 NP-R" w:eastAsia="UD デジタル 教科書体 NP-R" w:hint="eastAsia"/>
          <w:szCs w:val="24"/>
        </w:rPr>
      </w:pPr>
      <w:r w:rsidRPr="000B4FE7">
        <w:rPr>
          <w:rFonts w:ascii="UD デジタル 教科書体 NP-R" w:eastAsia="UD デジタル 教科書体 NP-R" w:hint="eastAsia"/>
          <w:szCs w:val="24"/>
        </w:rPr>
        <w:t>脅迫めいた表示（「現金を振り込め！」「電話しろ！」「１週間以内に振り込まなければ」など）が現れても、慌てずに信頼できる人に相談する。</w:t>
      </w:r>
    </w:p>
    <w:p w14:paraId="35034956" w14:textId="3150BDC4" w:rsidR="000B4FE7" w:rsidRPr="00A67FD2" w:rsidRDefault="000B4FE7" w:rsidP="00A67FD2">
      <w:pPr>
        <w:pStyle w:val="1"/>
        <w:rPr>
          <w:rFonts w:hint="eastAsia"/>
        </w:rPr>
      </w:pPr>
      <w:r w:rsidRPr="000B4FE7">
        <w:t>１０．</w:t>
      </w:r>
      <w:r w:rsidR="00A67FD2">
        <w:rPr>
          <w:rFonts w:hint="eastAsia"/>
        </w:rPr>
        <w:t>歩きスマホの禁止</w:t>
      </w:r>
    </w:p>
    <w:p w14:paraId="498F0A30" w14:textId="0AF537DB" w:rsidR="000B4FE7" w:rsidRPr="000B4FE7" w:rsidRDefault="000B4FE7" w:rsidP="00CE2D41">
      <w:pPr>
        <w:ind w:firstLineChars="100" w:firstLine="240"/>
        <w:rPr>
          <w:rFonts w:ascii="UD デジタル 教科書体 NP-R" w:eastAsia="UD デジタル 教科書体 NP-R" w:hint="eastAsia"/>
          <w:szCs w:val="24"/>
        </w:rPr>
      </w:pPr>
      <w:r w:rsidRPr="000B4FE7">
        <w:rPr>
          <w:rFonts w:ascii="UD デジタル 教科書体 NP-R" w:eastAsia="UD デジタル 教科書体 NP-R" w:hint="eastAsia"/>
          <w:szCs w:val="24"/>
        </w:rPr>
        <w:t>歩行中にスマートフォンなどを操作することは危険であり、転倒や衝突事故を引き起こす可能性がある。周囲の人を巻き込む場合もあり、入院や死亡事故につながった事例もある。</w:t>
      </w:r>
      <w:r w:rsidRPr="002806C7">
        <w:rPr>
          <w:rFonts w:ascii="UD デジタル 教科書体 NP-B" w:eastAsia="UD デジタル 教科書体 NP-B" w:hint="eastAsia"/>
          <w:szCs w:val="24"/>
          <w:u w:val="single"/>
        </w:rPr>
        <w:t>車両（自転車、バイク、自動車）運転中の携帯機器の使用は法律で禁止されている。</w:t>
      </w:r>
    </w:p>
    <w:p w14:paraId="6CF96A83" w14:textId="0A11D887" w:rsidR="000B4FE7" w:rsidRPr="000B4FE7" w:rsidRDefault="000B4FE7" w:rsidP="000B4FE7">
      <w:pPr>
        <w:pStyle w:val="1"/>
        <w:rPr>
          <w:rFonts w:hint="eastAsia"/>
        </w:rPr>
      </w:pPr>
      <w:r w:rsidRPr="000B4FE7">
        <w:rPr>
          <w:rFonts w:hint="eastAsia"/>
        </w:rPr>
        <w:t>福山大学</w:t>
      </w:r>
      <w:r w:rsidRPr="000B4FE7">
        <w:rPr>
          <w:rFonts w:hint="eastAsia"/>
        </w:rPr>
        <w:t>ICT</w:t>
      </w:r>
      <w:r w:rsidRPr="000B4FE7">
        <w:rPr>
          <w:rFonts w:hint="eastAsia"/>
        </w:rPr>
        <w:t>システムのまとめ</w:t>
      </w:r>
    </w:p>
    <w:p w14:paraId="133AB00D" w14:textId="77777777" w:rsidR="000B4FE7" w:rsidRPr="000B4FE7" w:rsidRDefault="000B4FE7" w:rsidP="000B4FE7">
      <w:pPr>
        <w:rPr>
          <w:rFonts w:ascii="UD デジタル 教科書体 NP-R" w:eastAsia="UD デジタル 教科書体 NP-R" w:hint="eastAsia"/>
          <w:szCs w:val="24"/>
        </w:rPr>
      </w:pPr>
      <w:r w:rsidRPr="000B4FE7">
        <w:rPr>
          <w:rFonts w:ascii="UD デジタル 教科書体 NP-R" w:eastAsia="UD デジタル 教科書体 NP-R" w:hint="eastAsia"/>
          <w:szCs w:val="24"/>
        </w:rPr>
        <w:t xml:space="preserve">① </w:t>
      </w:r>
      <w:r w:rsidRPr="002806C7">
        <w:rPr>
          <w:rFonts w:ascii="UD デジタル 教科書体 NP-B" w:eastAsia="UD デジタル 教科書体 NP-B" w:hint="eastAsia"/>
          <w:color w:val="C00000"/>
          <w:szCs w:val="24"/>
        </w:rPr>
        <w:t>大学のIDとパスワード</w:t>
      </w:r>
      <w:r w:rsidRPr="000B4FE7">
        <w:rPr>
          <w:rFonts w:ascii="UD デジタル 教科書体 NP-R" w:eastAsia="UD デジタル 教科書体 NP-R" w:hint="eastAsia"/>
          <w:szCs w:val="24"/>
        </w:rPr>
        <w:t>：入学時に配布されるIDと仮パスワードを使って、自身でパスワードを設定します。これらの情報は厳重に管理し、他人に教えないでください。</w:t>
      </w:r>
    </w:p>
    <w:p w14:paraId="5B67B92B" w14:textId="77777777" w:rsidR="000B4FE7" w:rsidRPr="000B4FE7" w:rsidRDefault="000B4FE7" w:rsidP="000B4FE7">
      <w:pPr>
        <w:rPr>
          <w:rFonts w:ascii="UD デジタル 教科書体 NP-R" w:eastAsia="UD デジタル 教科書体 NP-R" w:hint="eastAsia"/>
          <w:szCs w:val="24"/>
        </w:rPr>
      </w:pPr>
      <w:r w:rsidRPr="000B4FE7">
        <w:rPr>
          <w:rFonts w:ascii="UD デジタル 教科書体 NP-R" w:eastAsia="UD デジタル 教科書体 NP-R" w:hint="eastAsia"/>
          <w:szCs w:val="24"/>
        </w:rPr>
        <w:t xml:space="preserve">② </w:t>
      </w:r>
      <w:r w:rsidRPr="002806C7">
        <w:rPr>
          <w:rFonts w:ascii="UD デジタル 教科書体 NP-B" w:eastAsia="UD デジタル 教科書体 NP-B" w:hint="eastAsia"/>
          <w:color w:val="C00000"/>
          <w:szCs w:val="24"/>
        </w:rPr>
        <w:t>Zelkova（ゼルコバ）</w:t>
      </w:r>
      <w:r w:rsidRPr="000B4FE7">
        <w:rPr>
          <w:rFonts w:ascii="UD デジタル 教科書体 NP-R" w:eastAsia="UD デジタル 教科書体 NP-R" w:hint="eastAsia"/>
          <w:szCs w:val="24"/>
        </w:rPr>
        <w:t>：学生ポータルシステムです。大学からのお知らせの確認、履修登録、成績確認、シラバス閲覧などができます。</w:t>
      </w:r>
    </w:p>
    <w:p w14:paraId="305E7CFA" w14:textId="77777777" w:rsidR="000B4FE7" w:rsidRPr="000B4FE7" w:rsidRDefault="000B4FE7" w:rsidP="000B4FE7">
      <w:pPr>
        <w:rPr>
          <w:rFonts w:ascii="UD デジタル 教科書体 NP-R" w:eastAsia="UD デジタル 教科書体 NP-R" w:hint="eastAsia"/>
          <w:szCs w:val="24"/>
        </w:rPr>
      </w:pPr>
      <w:r w:rsidRPr="000B4FE7">
        <w:rPr>
          <w:rFonts w:ascii="UD デジタル 教科書体 NP-R" w:eastAsia="UD デジタル 教科書体 NP-R" w:hint="eastAsia"/>
          <w:szCs w:val="24"/>
        </w:rPr>
        <w:t>③</w:t>
      </w:r>
      <w:r w:rsidRPr="002806C7">
        <w:rPr>
          <w:rFonts w:ascii="UD デジタル 教科書体 NP-B" w:eastAsia="UD デジタル 教科書体 NP-B" w:hint="eastAsia"/>
          <w:color w:val="C00000"/>
          <w:szCs w:val="24"/>
        </w:rPr>
        <w:t xml:space="preserve"> Cerezo（セレッソ）</w:t>
      </w:r>
      <w:r w:rsidRPr="000B4FE7">
        <w:rPr>
          <w:rFonts w:ascii="UD デジタル 教科書体 NP-R" w:eastAsia="UD デジタル 教科書体 NP-R" w:hint="eastAsia"/>
          <w:szCs w:val="24"/>
        </w:rPr>
        <w:t>：学修支援システムです。授業資料、小テスト、レポート提出、出席確認、アンケートなどの授業活動をオンラインで行う学修基盤です。予習・復習にも利用できます。</w:t>
      </w:r>
    </w:p>
    <w:p w14:paraId="30DB15AB" w14:textId="77777777" w:rsidR="000B4FE7" w:rsidRPr="000B4FE7" w:rsidRDefault="000B4FE7" w:rsidP="000B4FE7">
      <w:pPr>
        <w:rPr>
          <w:rFonts w:ascii="UD デジタル 教科書体 NP-R" w:eastAsia="UD デジタル 教科書体 NP-R" w:hint="eastAsia"/>
          <w:szCs w:val="24"/>
        </w:rPr>
      </w:pPr>
      <w:r w:rsidRPr="000B4FE7">
        <w:rPr>
          <w:rFonts w:ascii="UD デジタル 教科書体 NP-R" w:eastAsia="UD デジタル 教科書体 NP-R" w:hint="eastAsia"/>
          <w:szCs w:val="24"/>
        </w:rPr>
        <w:t xml:space="preserve">④ </w:t>
      </w:r>
      <w:r w:rsidRPr="002806C7">
        <w:rPr>
          <w:rFonts w:ascii="UD デジタル 教科書体 NP-B" w:eastAsia="UD デジタル 教科書体 NP-B" w:hint="eastAsia"/>
          <w:color w:val="C00000"/>
          <w:szCs w:val="24"/>
        </w:rPr>
        <w:t>Microsoft 365</w:t>
      </w:r>
      <w:r w:rsidRPr="000B4FE7">
        <w:rPr>
          <w:rFonts w:ascii="UD デジタル 教科書体 NP-R" w:eastAsia="UD デジタル 教科書体 NP-R" w:hint="eastAsia"/>
          <w:szCs w:val="24"/>
        </w:rPr>
        <w:t>：Word・Excel・PowerPointなどのオフィスソフト、電子メールシステム、OneDriveクラウドストレージが大学内外から無償で利用できます。</w:t>
      </w:r>
    </w:p>
    <w:p w14:paraId="70226984" w14:textId="77777777" w:rsidR="000B4FE7" w:rsidRPr="000B4FE7" w:rsidRDefault="000B4FE7" w:rsidP="000B4FE7">
      <w:pPr>
        <w:rPr>
          <w:rFonts w:ascii="UD デジタル 教科書体 NP-R" w:eastAsia="UD デジタル 教科書体 NP-R" w:hint="eastAsia"/>
          <w:szCs w:val="24"/>
        </w:rPr>
      </w:pPr>
      <w:r w:rsidRPr="000B4FE7">
        <w:rPr>
          <w:rFonts w:ascii="UD デジタル 教科書体 NP-R" w:eastAsia="UD デジタル 教科書体 NP-R" w:hint="eastAsia"/>
          <w:szCs w:val="24"/>
        </w:rPr>
        <w:t xml:space="preserve">⑤ </w:t>
      </w:r>
      <w:r w:rsidRPr="002806C7">
        <w:rPr>
          <w:rFonts w:ascii="UD デジタル 教科書体 NP-B" w:eastAsia="UD デジタル 教科書体 NP-B" w:hint="eastAsia"/>
          <w:color w:val="C00000"/>
          <w:szCs w:val="24"/>
        </w:rPr>
        <w:t>大学メールとその転送設定</w:t>
      </w:r>
      <w:r w:rsidRPr="000B4FE7">
        <w:rPr>
          <w:rFonts w:ascii="UD デジタル 教科書体 NP-R" w:eastAsia="UD デジタル 教科書体 NP-R" w:hint="eastAsia"/>
          <w:szCs w:val="24"/>
        </w:rPr>
        <w:t>：大学はMicrosoft 365のメールサービスを使用しています。大学からの通知を受け取るために、スマートフォンへの転送設定を行ってください。</w:t>
      </w:r>
    </w:p>
    <w:p w14:paraId="1AF8E2F1" w14:textId="10FAB435" w:rsidR="000B4FE7" w:rsidRPr="000B4FE7" w:rsidRDefault="000B4FE7" w:rsidP="000B4FE7">
      <w:pPr>
        <w:rPr>
          <w:rFonts w:ascii="UD デジタル 教科書体 NP-R" w:eastAsia="UD デジタル 教科書体 NP-R" w:hint="eastAsia"/>
          <w:szCs w:val="24"/>
        </w:rPr>
      </w:pPr>
      <w:r w:rsidRPr="000B4FE7">
        <w:rPr>
          <w:rFonts w:ascii="UD デジタル 教科書体 NP-R" w:eastAsia="UD デジタル 教科書体 NP-R" w:hint="eastAsia"/>
          <w:szCs w:val="24"/>
        </w:rPr>
        <w:t xml:space="preserve">⑥ </w:t>
      </w:r>
      <w:r w:rsidRPr="002806C7">
        <w:rPr>
          <w:rFonts w:ascii="UD デジタル 教科書体 NP-B" w:eastAsia="UD デジタル 教科書体 NP-B" w:hint="eastAsia"/>
          <w:color w:val="C00000"/>
          <w:szCs w:val="24"/>
        </w:rPr>
        <w:t>キャンパス無線LAN</w:t>
      </w:r>
      <w:r w:rsidRPr="000B4FE7">
        <w:rPr>
          <w:rFonts w:ascii="UD デジタル 教科書体 NP-R" w:eastAsia="UD デジタル 教科書体 NP-R" w:hint="eastAsia"/>
          <w:szCs w:val="24"/>
        </w:rPr>
        <w:t>：全講義室にWi-Fiスポットを整備しています。大容量回線ですが、利用者が多い時間帯は接続しにくい場合があります</w:t>
      </w:r>
      <w:r w:rsidR="007E0E33">
        <w:rPr>
          <w:rFonts w:ascii="UD デジタル 教科書体 NP-R" w:eastAsia="UD デジタル 教科書体 NP-R" w:hint="eastAsia"/>
          <w:szCs w:val="24"/>
        </w:rPr>
        <w:t>。</w:t>
      </w:r>
      <w:r w:rsidRPr="000B4FE7">
        <w:rPr>
          <w:rFonts w:ascii="UD デジタル 教科書体 NP-R" w:eastAsia="UD デジタル 教科書体 NP-R" w:hint="eastAsia"/>
          <w:szCs w:val="24"/>
        </w:rPr>
        <w:t>講義室での学修のために整備しているものです。</w:t>
      </w:r>
    </w:p>
    <w:p w14:paraId="472FA4E7" w14:textId="77777777" w:rsidR="000B4FE7" w:rsidRPr="000B4FE7" w:rsidRDefault="000B4FE7" w:rsidP="000B4FE7">
      <w:pPr>
        <w:rPr>
          <w:rFonts w:ascii="UD デジタル 教科書体 NP-R" w:eastAsia="UD デジタル 教科書体 NP-R" w:hint="eastAsia"/>
          <w:szCs w:val="24"/>
        </w:rPr>
      </w:pPr>
      <w:r w:rsidRPr="000B4FE7">
        <w:rPr>
          <w:rFonts w:ascii="UD デジタル 教科書体 NP-R" w:eastAsia="UD デジタル 教科書体 NP-R" w:hint="eastAsia"/>
          <w:szCs w:val="24"/>
        </w:rPr>
        <w:t xml:space="preserve">⑦ </w:t>
      </w:r>
      <w:r w:rsidRPr="002806C7">
        <w:rPr>
          <w:rFonts w:ascii="UD デジタル 教科書体 NP-B" w:eastAsia="UD デジタル 教科書体 NP-B" w:hint="eastAsia"/>
          <w:color w:val="C00000"/>
          <w:szCs w:val="24"/>
        </w:rPr>
        <w:t>情報漏洩対策</w:t>
      </w:r>
      <w:r w:rsidRPr="000B4FE7">
        <w:rPr>
          <w:rFonts w:ascii="UD デジタル 教科書体 NP-R" w:eastAsia="UD デジタル 教科書体 NP-R" w:hint="eastAsia"/>
          <w:szCs w:val="24"/>
        </w:rPr>
        <w:t>：自分が利用する情報通信機器には、パスワードまたは指紋認証を設定すること。</w:t>
      </w:r>
    </w:p>
    <w:p w14:paraId="725D30DB" w14:textId="77777777" w:rsidR="000B4FE7" w:rsidRPr="000B4FE7" w:rsidRDefault="000B4FE7" w:rsidP="000B4FE7">
      <w:pPr>
        <w:rPr>
          <w:rFonts w:ascii="UD デジタル 教科書体 NP-R" w:eastAsia="UD デジタル 教科書体 NP-R" w:hint="eastAsia"/>
          <w:szCs w:val="24"/>
        </w:rPr>
      </w:pPr>
      <w:r w:rsidRPr="000B4FE7">
        <w:rPr>
          <w:rFonts w:ascii="UD デジタル 教科書体 NP-R" w:eastAsia="UD デジタル 教科書体 NP-R" w:hint="eastAsia"/>
          <w:szCs w:val="24"/>
        </w:rPr>
        <w:t xml:space="preserve">⑧ </w:t>
      </w:r>
      <w:r w:rsidRPr="002806C7">
        <w:rPr>
          <w:rFonts w:ascii="UD デジタル 教科書体 NP-B" w:eastAsia="UD デジタル 教科書体 NP-B" w:hint="eastAsia"/>
          <w:color w:val="C00000"/>
          <w:szCs w:val="24"/>
        </w:rPr>
        <w:t>マルウェア対策</w:t>
      </w:r>
      <w:r w:rsidRPr="000B4FE7">
        <w:rPr>
          <w:rFonts w:ascii="UD デジタル 教科書体 NP-R" w:eastAsia="UD デジタル 教科書体 NP-R" w:hint="eastAsia"/>
          <w:szCs w:val="24"/>
        </w:rPr>
        <w:t>：標準のセキュリティ対策機能（例：Windows Defender）を有効化するか、ウイルス対策ソフトウェアをインストールすること。</w:t>
      </w:r>
    </w:p>
    <w:p w14:paraId="2BD7D0F9" w14:textId="77777777" w:rsidR="000B4FE7" w:rsidRPr="000B4FE7" w:rsidRDefault="000B4FE7" w:rsidP="000B4FE7">
      <w:pPr>
        <w:rPr>
          <w:rFonts w:ascii="UD デジタル 教科書体 NP-R" w:eastAsia="UD デジタル 教科書体 NP-R" w:hint="eastAsia"/>
          <w:szCs w:val="24"/>
        </w:rPr>
      </w:pPr>
      <w:r w:rsidRPr="000B4FE7">
        <w:rPr>
          <w:rFonts w:ascii="UD デジタル 教科書体 NP-R" w:eastAsia="UD デジタル 教科書体 NP-R" w:hint="eastAsia"/>
          <w:szCs w:val="24"/>
        </w:rPr>
        <w:t xml:space="preserve">⑨ </w:t>
      </w:r>
      <w:r w:rsidRPr="002806C7">
        <w:rPr>
          <w:rFonts w:ascii="UD デジタル 教科書体 NP-B" w:eastAsia="UD デジタル 教科書体 NP-B" w:hint="eastAsia"/>
          <w:color w:val="C00000"/>
          <w:szCs w:val="24"/>
        </w:rPr>
        <w:t>ICTサービスセンター（未来創造館1階）</w:t>
      </w:r>
      <w:r w:rsidRPr="000B4FE7">
        <w:rPr>
          <w:rFonts w:ascii="UD デジタル 教科書体 NP-R" w:eastAsia="UD デジタル 教科書体 NP-R" w:hint="eastAsia"/>
          <w:szCs w:val="24"/>
        </w:rPr>
        <w:t>：平日10:00～13:00、15:00～17:00に無線LAN設定、パソコン操作、情報セキュリティなどのサポートを実施しています。困ったときは早めに相談してください。</w:t>
      </w:r>
    </w:p>
    <w:p w14:paraId="0495CD24" w14:textId="643C2BD0" w:rsidR="000B4FE7" w:rsidRPr="000B4FE7" w:rsidRDefault="000B4FE7" w:rsidP="00CE2D41">
      <w:pPr>
        <w:rPr>
          <w:rFonts w:ascii="UD デジタル 教科書体 NP-R" w:eastAsia="UD デジタル 教科書体 NP-R" w:hint="eastAsia"/>
          <w:szCs w:val="24"/>
        </w:rPr>
      </w:pPr>
      <w:r w:rsidRPr="000B4FE7">
        <w:rPr>
          <w:rFonts w:ascii="UD デジタル 教科書体 NP-R" w:eastAsia="UD デジタル 教科書体 NP-R" w:hint="eastAsia"/>
          <w:szCs w:val="24"/>
        </w:rPr>
        <w:lastRenderedPageBreak/>
        <w:t xml:space="preserve">⑩ </w:t>
      </w:r>
      <w:r w:rsidRPr="002806C7">
        <w:rPr>
          <w:rFonts w:ascii="UD デジタル 教科書体 NP-B" w:eastAsia="UD デジタル 教科書体 NP-B" w:hint="eastAsia"/>
          <w:color w:val="C00000"/>
          <w:szCs w:val="24"/>
        </w:rPr>
        <w:t>学生用貸出ノートパソコン</w:t>
      </w:r>
      <w:r w:rsidRPr="000B4FE7">
        <w:rPr>
          <w:rFonts w:ascii="UD デジタル 教科書体 NP-R" w:eastAsia="UD デジタル 教科書体 NP-R" w:hint="eastAsia"/>
          <w:szCs w:val="24"/>
        </w:rPr>
        <w:t>：授業ではBYOD（Bring Your Own Device：授業に自分のデバイスを持参して使用する方式）を実施しています。自分のPC故障時には未来創造館1階でIC学生証による貸出が可能です。当日返却、学外持出不可が原則です。</w:t>
      </w:r>
    </w:p>
    <w:p w14:paraId="46A8D5D5" w14:textId="499C821D" w:rsidR="000B4FE7" w:rsidRPr="00A67FD2" w:rsidRDefault="000B4FE7" w:rsidP="002806C7">
      <w:pPr>
        <w:pStyle w:val="2"/>
        <w:rPr>
          <w:rFonts w:eastAsiaTheme="majorEastAsia" w:hint="eastAsia"/>
          <w:sz w:val="28"/>
          <w:bdr w:val="single" w:sz="4" w:space="0" w:color="auto"/>
        </w:rPr>
      </w:pPr>
      <w:r w:rsidRPr="00A67FD2">
        <w:rPr>
          <w:rFonts w:hint="eastAsia"/>
          <w:bdr w:val="single" w:sz="4" w:space="0" w:color="auto"/>
        </w:rPr>
        <w:t>入学直後の確認チェックリスト</w:t>
      </w:r>
    </w:p>
    <w:p w14:paraId="5620337B" w14:textId="451E9F1B" w:rsidR="000B4FE7" w:rsidRPr="00A60C17" w:rsidRDefault="000B4FE7" w:rsidP="00A60C17">
      <w:pPr>
        <w:rPr>
          <w:rFonts w:ascii="UD デジタル 教科書体 NP-R" w:eastAsia="UD デジタル 教科書体 NP-R" w:hint="eastAsia"/>
        </w:rPr>
      </w:pPr>
      <w:r w:rsidRPr="00A60C17">
        <w:rPr>
          <w:rFonts w:ascii="UD デジタル 教科書体 NP-R" w:eastAsia="UD デジタル 教科書体 NP-R" w:hint="eastAsia"/>
        </w:rPr>
        <w:t>□ 大学アカウントのパスワードを12文字以上で設定した</w:t>
      </w:r>
    </w:p>
    <w:p w14:paraId="2C63E421" w14:textId="7B278382" w:rsidR="000B4FE7" w:rsidRPr="00A60C17" w:rsidRDefault="000B4FE7" w:rsidP="00A60C17">
      <w:pPr>
        <w:rPr>
          <w:rFonts w:ascii="UD デジタル 教科書体 NP-R" w:eastAsia="UD デジタル 教科書体 NP-R" w:hint="eastAsia"/>
        </w:rPr>
      </w:pPr>
      <w:r w:rsidRPr="00A60C17">
        <w:rPr>
          <w:rFonts w:ascii="UD デジタル 教科書体 NP-R" w:eastAsia="UD デジタル 教科書体 NP-R" w:hint="eastAsia"/>
        </w:rPr>
        <w:t>□ 利用可能なサービスで多要素認証を有効にした</w:t>
      </w:r>
    </w:p>
    <w:p w14:paraId="0F3395CA" w14:textId="517C4AE0" w:rsidR="000B4FE7" w:rsidRPr="00A60C17" w:rsidRDefault="000B4FE7" w:rsidP="00A60C17">
      <w:pPr>
        <w:rPr>
          <w:rFonts w:ascii="UD デジタル 教科書体 NP-R" w:eastAsia="UD デジタル 教科書体 NP-R" w:hint="eastAsia"/>
        </w:rPr>
      </w:pPr>
      <w:r w:rsidRPr="00A60C17">
        <w:rPr>
          <w:rFonts w:ascii="UD デジタル 教科書体 NP-R" w:eastAsia="UD デジタル 教科書体 NP-R" w:hint="eastAsia"/>
        </w:rPr>
        <w:t>□ スマートフォンへの大学メール転送設定を行った</w:t>
      </w:r>
    </w:p>
    <w:p w14:paraId="49062B04" w14:textId="4C756BB5" w:rsidR="000B4FE7" w:rsidRPr="00A60C17" w:rsidRDefault="000B4FE7" w:rsidP="00A60C17">
      <w:pPr>
        <w:rPr>
          <w:rFonts w:ascii="UD デジタル 教科書体 NP-R" w:eastAsia="UD デジタル 教科書体 NP-R" w:hint="eastAsia"/>
        </w:rPr>
      </w:pPr>
      <w:r w:rsidRPr="00A60C17">
        <w:rPr>
          <w:rFonts w:ascii="UD デジタル 教科書体 NP-R" w:eastAsia="UD デジタル 教科書体 NP-R" w:hint="eastAsia"/>
        </w:rPr>
        <w:t>□ パソコン・スマートフォンのOSとアプリを最新版に更新した</w:t>
      </w:r>
    </w:p>
    <w:p w14:paraId="0CAD20FB" w14:textId="00C5F1D8" w:rsidR="000B4FE7" w:rsidRPr="00A60C17" w:rsidRDefault="000B4FE7" w:rsidP="00A60C17">
      <w:pPr>
        <w:rPr>
          <w:rFonts w:ascii="UD デジタル 教科書体 NP-R" w:eastAsia="UD デジタル 教科書体 NP-R" w:hint="eastAsia"/>
        </w:rPr>
      </w:pPr>
      <w:r w:rsidRPr="00A60C17">
        <w:rPr>
          <w:rFonts w:ascii="UD デジタル 教科書体 NP-R" w:eastAsia="UD デジタル 教科書体 NP-R" w:hint="eastAsia"/>
        </w:rPr>
        <w:t>□ 情報通信機器にパスワードまたは指紋認証</w:t>
      </w:r>
      <w:r w:rsidR="00AA7772">
        <w:rPr>
          <w:rFonts w:ascii="UD デジタル 教科書体 NP-R" w:eastAsia="UD デジタル 教科書体 NP-R" w:hint="eastAsia"/>
        </w:rPr>
        <w:t>等</w:t>
      </w:r>
      <w:r w:rsidRPr="00A60C17">
        <w:rPr>
          <w:rFonts w:ascii="UD デジタル 教科書体 NP-R" w:eastAsia="UD デジタル 教科書体 NP-R" w:hint="eastAsia"/>
        </w:rPr>
        <w:t>を設定した</w:t>
      </w:r>
    </w:p>
    <w:p w14:paraId="68D6FF91" w14:textId="3515022F" w:rsidR="000B4FE7" w:rsidRPr="00A60C17" w:rsidRDefault="000B4FE7" w:rsidP="00A60C17">
      <w:pPr>
        <w:rPr>
          <w:rFonts w:ascii="UD デジタル 教科書体 NP-R" w:eastAsia="UD デジタル 教科書体 NP-R" w:hint="eastAsia"/>
        </w:rPr>
      </w:pPr>
      <w:r w:rsidRPr="00A60C17">
        <w:rPr>
          <w:rFonts w:ascii="UD デジタル 教科書体 NP-R" w:eastAsia="UD デジタル 教科書体 NP-R" w:hint="eastAsia"/>
        </w:rPr>
        <w:t>□ SNSの公開範囲を確認した</w:t>
      </w:r>
    </w:p>
    <w:p w14:paraId="1B4A321A" w14:textId="3AB0149D" w:rsidR="000B4FE7" w:rsidRPr="00A60C17" w:rsidRDefault="000B4FE7" w:rsidP="00A60C17">
      <w:pPr>
        <w:rPr>
          <w:rFonts w:ascii="UD デジタル 教科書体 NP-R" w:eastAsia="UD デジタル 教科書体 NP-R" w:hint="eastAsia"/>
        </w:rPr>
      </w:pPr>
    </w:p>
    <w:p w14:paraId="0870DFD9" w14:textId="68A3C443" w:rsidR="000B4FE7" w:rsidRPr="00A67FD2" w:rsidRDefault="000B4FE7" w:rsidP="000B4FE7">
      <w:pPr>
        <w:pStyle w:val="2"/>
        <w:rPr>
          <w:rFonts w:hint="eastAsia"/>
          <w:bdr w:val="single" w:sz="4" w:space="0" w:color="auto"/>
        </w:rPr>
      </w:pPr>
      <w:r w:rsidRPr="00A67FD2">
        <w:rPr>
          <w:rFonts w:hint="eastAsia"/>
          <w:bdr w:val="single" w:sz="4" w:space="0" w:color="auto"/>
        </w:rPr>
        <w:t>困ったとき、相談したいときは</w:t>
      </w:r>
    </w:p>
    <w:p w14:paraId="06857DF8" w14:textId="77777777" w:rsidR="000B4FE7" w:rsidRPr="000B4FE7" w:rsidRDefault="000B4FE7" w:rsidP="00A60C17">
      <w:pPr>
        <w:ind w:firstLineChars="100" w:firstLine="240"/>
        <w:rPr>
          <w:rFonts w:ascii="UD デジタル 教科書体 NP-R" w:eastAsia="UD デジタル 教科書体 NP-R" w:hint="eastAsia"/>
          <w:szCs w:val="24"/>
        </w:rPr>
      </w:pPr>
      <w:r w:rsidRPr="000B4FE7">
        <w:rPr>
          <w:rFonts w:ascii="UD デジタル 教科書体 NP-R" w:eastAsia="UD デジタル 教科書体 NP-R" w:hint="eastAsia"/>
          <w:szCs w:val="24"/>
        </w:rPr>
        <w:t>情報セキュリティに関して困ったこと、相談したいことがある場合は、ICTサービスセンターへ連絡してください。</w:t>
      </w:r>
    </w:p>
    <w:p w14:paraId="4A3E588D" w14:textId="77777777" w:rsidR="000B4FE7" w:rsidRPr="000B4FE7" w:rsidRDefault="000B4FE7" w:rsidP="000B4FE7">
      <w:pPr>
        <w:rPr>
          <w:rFonts w:ascii="UD デジタル 教科書体 NP-R" w:eastAsia="UD デジタル 教科書体 NP-R" w:hint="eastAsia"/>
          <w:szCs w:val="24"/>
        </w:rPr>
      </w:pPr>
    </w:p>
    <w:p w14:paraId="4D9A9274" w14:textId="6C8C4781" w:rsidR="000B4FE7" w:rsidRPr="000B4FE7" w:rsidRDefault="000B4FE7" w:rsidP="002806C7">
      <w:pPr>
        <w:rPr>
          <w:rFonts w:ascii="UD デジタル 教科書体 NP-R" w:eastAsia="UD デジタル 教科書体 NP-R" w:hint="eastAsia"/>
          <w:szCs w:val="24"/>
        </w:rPr>
      </w:pPr>
      <w:r w:rsidRPr="00D903FE">
        <w:rPr>
          <w:rFonts w:ascii="UD デジタル 教科書体 NP-B" w:eastAsia="UD デジタル 教科書体 NP-B" w:hint="eastAsia"/>
          <w:szCs w:val="24"/>
          <w:u w:val="single"/>
        </w:rPr>
        <w:t>ICTサービスセンター</w:t>
      </w:r>
    </w:p>
    <w:p w14:paraId="3DF13BB7" w14:textId="4F636962" w:rsidR="000B4FE7" w:rsidRPr="000B4FE7" w:rsidRDefault="000B4FE7" w:rsidP="002806C7">
      <w:pPr>
        <w:ind w:firstLineChars="100" w:firstLine="240"/>
        <w:rPr>
          <w:rFonts w:ascii="UD デジタル 教科書体 NP-R" w:eastAsia="UD デジタル 教科書体 NP-R" w:hint="eastAsia"/>
          <w:szCs w:val="24"/>
        </w:rPr>
      </w:pPr>
      <w:r w:rsidRPr="000B4FE7">
        <w:rPr>
          <w:rFonts w:ascii="UD デジタル 教科書体 NP-R" w:eastAsia="UD デジタル 教科書体 NP-R" w:hint="eastAsia"/>
          <w:szCs w:val="24"/>
        </w:rPr>
        <w:t xml:space="preserve">場所 </w:t>
      </w:r>
      <w:r w:rsidR="002806C7">
        <w:rPr>
          <w:rFonts w:ascii="UD デジタル 教科書体 NP-R" w:eastAsia="UD デジタル 教科書体 NP-R"/>
          <w:szCs w:val="24"/>
        </w:rPr>
        <w:tab/>
      </w:r>
      <w:r w:rsidRPr="000B4FE7">
        <w:rPr>
          <w:rFonts w:ascii="UD デジタル 教科書体 NP-R" w:eastAsia="UD デジタル 教科書体 NP-R" w:hint="eastAsia"/>
          <w:szCs w:val="24"/>
        </w:rPr>
        <w:t xml:space="preserve">未来創造館１階 </w:t>
      </w:r>
    </w:p>
    <w:p w14:paraId="6A8CB192" w14:textId="1AE25B5B" w:rsidR="000B4FE7" w:rsidRPr="000B4FE7" w:rsidRDefault="000B4FE7" w:rsidP="002806C7">
      <w:pPr>
        <w:ind w:firstLineChars="100" w:firstLine="240"/>
        <w:rPr>
          <w:rFonts w:ascii="UD デジタル 教科書体 NP-R" w:eastAsia="UD デジタル 教科書体 NP-R" w:hint="eastAsia"/>
          <w:szCs w:val="24"/>
        </w:rPr>
      </w:pPr>
      <w:r w:rsidRPr="000B4FE7">
        <w:rPr>
          <w:rFonts w:ascii="UD デジタル 教科書体 NP-R" w:eastAsia="UD デジタル 教科書体 NP-R" w:hint="eastAsia"/>
          <w:szCs w:val="24"/>
        </w:rPr>
        <w:t xml:space="preserve">開設時間 </w:t>
      </w:r>
      <w:r w:rsidR="002806C7">
        <w:rPr>
          <w:rFonts w:ascii="UD デジタル 教科書体 NP-R" w:eastAsia="UD デジタル 教科書体 NP-R"/>
          <w:szCs w:val="24"/>
        </w:rPr>
        <w:tab/>
      </w:r>
      <w:r w:rsidRPr="000B4FE7">
        <w:rPr>
          <w:rFonts w:ascii="UD デジタル 教科書体 NP-R" w:eastAsia="UD デジタル 教科書体 NP-R" w:hint="eastAsia"/>
          <w:szCs w:val="24"/>
        </w:rPr>
        <w:t xml:space="preserve">平日10:00～13:00、15:00～17:00（大学指定の休日を除く） </w:t>
      </w:r>
    </w:p>
    <w:p w14:paraId="328522EE" w14:textId="299189E2" w:rsidR="000B4FE7" w:rsidRPr="000B4FE7" w:rsidRDefault="000B4FE7" w:rsidP="002806C7">
      <w:pPr>
        <w:ind w:firstLineChars="100" w:firstLine="240"/>
        <w:rPr>
          <w:rFonts w:ascii="UD デジタル 教科書体 NP-R" w:eastAsia="UD デジタル 教科書体 NP-R" w:hint="eastAsia"/>
          <w:szCs w:val="24"/>
        </w:rPr>
      </w:pPr>
      <w:r w:rsidRPr="000B4FE7">
        <w:rPr>
          <w:rFonts w:ascii="UD デジタル 教科書体 NP-R" w:eastAsia="UD デジタル 教科書体 NP-R" w:hint="eastAsia"/>
          <w:szCs w:val="24"/>
        </w:rPr>
        <w:t xml:space="preserve">電話 </w:t>
      </w:r>
      <w:r w:rsidR="002806C7">
        <w:rPr>
          <w:rFonts w:ascii="UD デジタル 教科書体 NP-R" w:eastAsia="UD デジタル 教科書体 NP-R"/>
          <w:szCs w:val="24"/>
        </w:rPr>
        <w:tab/>
      </w:r>
      <w:r w:rsidRPr="000B4FE7">
        <w:rPr>
          <w:rFonts w:ascii="UD デジタル 教科書体 NP-R" w:eastAsia="UD デジタル 教科書体 NP-R" w:hint="eastAsia"/>
          <w:szCs w:val="24"/>
        </w:rPr>
        <w:t xml:space="preserve">4403、4404、4405 </w:t>
      </w:r>
    </w:p>
    <w:p w14:paraId="3899C5B9" w14:textId="5AB9EBA2" w:rsidR="000B4FE7" w:rsidRPr="000B4FE7" w:rsidRDefault="000B4FE7" w:rsidP="002806C7">
      <w:pPr>
        <w:ind w:firstLineChars="100" w:firstLine="240"/>
        <w:rPr>
          <w:rFonts w:ascii="UD デジタル 教科書体 NP-R" w:eastAsia="UD デジタル 教科書体 NP-R" w:hint="eastAsia"/>
          <w:szCs w:val="24"/>
        </w:rPr>
      </w:pPr>
      <w:r w:rsidRPr="000B4FE7">
        <w:rPr>
          <w:rFonts w:ascii="UD デジタル 教科書体 NP-R" w:eastAsia="UD デジタル 教科書体 NP-R" w:hint="eastAsia"/>
          <w:szCs w:val="24"/>
        </w:rPr>
        <w:t xml:space="preserve">電子メール </w:t>
      </w:r>
      <w:r w:rsidR="002806C7">
        <w:rPr>
          <w:rFonts w:ascii="UD デジタル 教科書体 NP-R" w:eastAsia="UD デジタル 教科書体 NP-R"/>
          <w:szCs w:val="24"/>
        </w:rPr>
        <w:tab/>
      </w:r>
      <w:r w:rsidRPr="000B4FE7">
        <w:rPr>
          <w:rFonts w:ascii="UD デジタル 教科書体 NP-R" w:eastAsia="UD デジタル 教科書体 NP-R" w:hint="eastAsia"/>
          <w:szCs w:val="24"/>
        </w:rPr>
        <w:t xml:space="preserve">ictservice@fukuyama-u.ac.jp </w:t>
      </w:r>
    </w:p>
    <w:p w14:paraId="71FE4431" w14:textId="77777777" w:rsidR="000B4FE7" w:rsidRPr="000B4FE7" w:rsidRDefault="000B4FE7" w:rsidP="002806C7">
      <w:pPr>
        <w:ind w:firstLineChars="200" w:firstLine="480"/>
        <w:rPr>
          <w:rFonts w:ascii="UD デジタル 教科書体 NP-R" w:eastAsia="UD デジタル 教科書体 NP-R" w:hint="eastAsia"/>
          <w:szCs w:val="24"/>
        </w:rPr>
      </w:pPr>
      <w:r w:rsidRPr="000B4FE7">
        <w:rPr>
          <w:rFonts w:ascii="UD デジタル 教科書体 NP-R" w:eastAsia="UD デジタル 教科書体 NP-R" w:hint="eastAsia"/>
          <w:szCs w:val="24"/>
        </w:rPr>
        <w:t>※ 相談内容の秘密は厳守している</w:t>
      </w:r>
    </w:p>
    <w:p w14:paraId="6DCA7C2D" w14:textId="00766A08" w:rsidR="000B4FE7" w:rsidRPr="000B4FE7" w:rsidRDefault="000B4FE7" w:rsidP="000B4FE7">
      <w:pPr>
        <w:pStyle w:val="2"/>
        <w:rPr>
          <w:rFonts w:hint="eastAsia"/>
        </w:rPr>
      </w:pPr>
      <w:r w:rsidRPr="000B4FE7">
        <w:rPr>
          <w:rFonts w:hint="eastAsia"/>
        </w:rPr>
        <w:t>謝辞</w:t>
      </w:r>
    </w:p>
    <w:p w14:paraId="109CC7ED" w14:textId="77777777" w:rsidR="000B4FE7" w:rsidRPr="002B1B42" w:rsidRDefault="000B4FE7" w:rsidP="000B4FE7">
      <w:pPr>
        <w:rPr>
          <w:rFonts w:ascii="ＭＳ 明朝" w:eastAsia="ＭＳ 明朝" w:hAnsi="ＭＳ 明朝" w:hint="eastAsia"/>
          <w:sz w:val="22"/>
        </w:rPr>
      </w:pPr>
      <w:r w:rsidRPr="002B1B42">
        <w:rPr>
          <w:rFonts w:ascii="ＭＳ 明朝" w:eastAsia="ＭＳ 明朝" w:hAnsi="ＭＳ 明朝" w:hint="eastAsia"/>
          <w:sz w:val="22"/>
        </w:rPr>
        <w:t>このパンフレットでは「かわいいフリー素材集 いらすとや」のイラストを使用しています。</w:t>
      </w:r>
    </w:p>
    <w:p w14:paraId="6C833FA1" w14:textId="3B1B2378" w:rsidR="000B4FE7" w:rsidRPr="002B1B42" w:rsidRDefault="000B4FE7" w:rsidP="002806C7">
      <w:pPr>
        <w:rPr>
          <w:rFonts w:ascii="UD デジタル 教科書体 NP-R" w:eastAsia="UD デジタル 教科書体 NP-R" w:hint="eastAsia"/>
          <w:sz w:val="22"/>
        </w:rPr>
      </w:pPr>
    </w:p>
    <w:p w14:paraId="022CE3C6" w14:textId="77777777" w:rsidR="000B4FE7" w:rsidRPr="002B1B42" w:rsidRDefault="000B4FE7" w:rsidP="000B4FE7">
      <w:pPr>
        <w:rPr>
          <w:rFonts w:ascii="ＭＳ 明朝" w:eastAsia="ＭＳ 明朝" w:hAnsi="ＭＳ 明朝" w:hint="eastAsia"/>
          <w:sz w:val="22"/>
        </w:rPr>
      </w:pPr>
      <w:r w:rsidRPr="002B1B42">
        <w:rPr>
          <w:rFonts w:ascii="ＭＳ 明朝" w:eastAsia="ＭＳ 明朝" w:hAnsi="ＭＳ 明朝" w:hint="eastAsia"/>
          <w:sz w:val="22"/>
        </w:rPr>
        <w:t xml:space="preserve">情報セキュリティパンフレット  </w:t>
      </w:r>
    </w:p>
    <w:p w14:paraId="0F2AE625" w14:textId="77777777" w:rsidR="000B4FE7" w:rsidRPr="002B1B42" w:rsidRDefault="000B4FE7" w:rsidP="000B4FE7">
      <w:pPr>
        <w:rPr>
          <w:rFonts w:ascii="ＭＳ 明朝" w:eastAsia="ＭＳ 明朝" w:hAnsi="ＭＳ 明朝" w:hint="eastAsia"/>
          <w:sz w:val="22"/>
        </w:rPr>
      </w:pPr>
      <w:r w:rsidRPr="002B1B42">
        <w:rPr>
          <w:rFonts w:ascii="ＭＳ 明朝" w:eastAsia="ＭＳ 明朝" w:hAnsi="ＭＳ 明朝" w:hint="eastAsia"/>
          <w:sz w:val="22"/>
        </w:rPr>
        <w:t xml:space="preserve">編集・発行：　福山大学共同利用センターＩＣＴサービス部門  </w:t>
      </w:r>
    </w:p>
    <w:p w14:paraId="68706115" w14:textId="34CCD0E2" w:rsidR="0009385E" w:rsidRPr="002B1B42" w:rsidRDefault="000B4FE7" w:rsidP="000B4FE7">
      <w:pPr>
        <w:rPr>
          <w:rFonts w:ascii="ＭＳ 明朝" w:eastAsia="ＭＳ 明朝" w:hAnsi="ＭＳ 明朝" w:hint="eastAsia"/>
          <w:sz w:val="22"/>
        </w:rPr>
      </w:pPr>
      <w:r w:rsidRPr="002B1B42">
        <w:rPr>
          <w:rFonts w:ascii="ＭＳ 明朝" w:eastAsia="ＭＳ 明朝" w:hAnsi="ＭＳ 明朝" w:hint="eastAsia"/>
          <w:sz w:val="22"/>
        </w:rPr>
        <w:t>発行日：　２０１５年</w:t>
      </w:r>
      <w:r w:rsidR="00CE2D41" w:rsidRPr="002B1B42">
        <w:rPr>
          <w:rFonts w:ascii="ＭＳ 明朝" w:eastAsia="ＭＳ 明朝" w:hAnsi="ＭＳ 明朝" w:hint="eastAsia"/>
          <w:sz w:val="22"/>
        </w:rPr>
        <w:t>８</w:t>
      </w:r>
      <w:r w:rsidRPr="002B1B42">
        <w:rPr>
          <w:rFonts w:ascii="ＭＳ 明朝" w:eastAsia="ＭＳ 明朝" w:hAnsi="ＭＳ 明朝" w:hint="eastAsia"/>
          <w:sz w:val="22"/>
        </w:rPr>
        <w:t>月（２０２６年３月に最新改訂）</w:t>
      </w:r>
    </w:p>
    <w:p w14:paraId="4480BDA2" w14:textId="4C8577ED" w:rsidR="0009385E" w:rsidRPr="000B4FE7" w:rsidRDefault="0009385E" w:rsidP="0009385E">
      <w:pPr>
        <w:rPr>
          <w:rFonts w:ascii="UD デジタル 教科書体 NP-R" w:eastAsia="UD デジタル 教科書体 NP-R" w:hint="eastAsia"/>
          <w:szCs w:val="24"/>
        </w:rPr>
      </w:pPr>
    </w:p>
    <w:sectPr w:rsidR="0009385E" w:rsidRPr="000B4FE7" w:rsidSect="0009385E">
      <w:footerReference w:type="default" r:id="rId9"/>
      <w:pgSz w:w="11906" w:h="16838"/>
      <w:pgMar w:top="1440" w:right="1080" w:bottom="1440" w:left="1080"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C75FA" w14:textId="77777777" w:rsidR="00392F66" w:rsidRDefault="00392F66" w:rsidP="0009385E">
      <w:pPr>
        <w:spacing w:line="240" w:lineRule="auto"/>
      </w:pPr>
      <w:r>
        <w:separator/>
      </w:r>
    </w:p>
  </w:endnote>
  <w:endnote w:type="continuationSeparator" w:id="0">
    <w:p w14:paraId="12580396" w14:textId="77777777" w:rsidR="00392F66" w:rsidRDefault="00392F66" w:rsidP="000938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D デジタル 教科書体 NP-R">
    <w:altName w:val="UD Digi Kyokasho NP-R"/>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B">
    <w:altName w:val="UD Digi Kyokasho NP-B"/>
    <w:charset w:val="80"/>
    <w:family w:val="roman"/>
    <w:pitch w:val="variable"/>
    <w:sig w:usb0="800002A3" w:usb1="2AC7ECFA"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577183"/>
      <w:docPartObj>
        <w:docPartGallery w:val="Page Numbers (Bottom of Page)"/>
        <w:docPartUnique/>
      </w:docPartObj>
    </w:sdtPr>
    <w:sdtEndPr>
      <w:rPr>
        <w:sz w:val="28"/>
        <w:szCs w:val="24"/>
      </w:rPr>
    </w:sdtEndPr>
    <w:sdtContent>
      <w:p w14:paraId="353EA90C" w14:textId="43D1A2E6" w:rsidR="0009385E" w:rsidRPr="0009385E" w:rsidRDefault="0009385E">
        <w:pPr>
          <w:pStyle w:val="ac"/>
          <w:jc w:val="center"/>
          <w:rPr>
            <w:sz w:val="28"/>
            <w:szCs w:val="24"/>
          </w:rPr>
        </w:pPr>
        <w:r w:rsidRPr="0009385E">
          <w:rPr>
            <w:sz w:val="28"/>
            <w:szCs w:val="24"/>
          </w:rPr>
          <w:fldChar w:fldCharType="begin"/>
        </w:r>
        <w:r w:rsidRPr="0009385E">
          <w:rPr>
            <w:sz w:val="28"/>
            <w:szCs w:val="24"/>
          </w:rPr>
          <w:instrText>PAGE   \* MERGEFORMAT</w:instrText>
        </w:r>
        <w:r w:rsidRPr="0009385E">
          <w:rPr>
            <w:sz w:val="28"/>
            <w:szCs w:val="24"/>
          </w:rPr>
          <w:fldChar w:fldCharType="separate"/>
        </w:r>
        <w:r w:rsidRPr="0009385E">
          <w:rPr>
            <w:sz w:val="28"/>
            <w:szCs w:val="24"/>
            <w:lang w:val="ja-JP"/>
          </w:rPr>
          <w:t>2</w:t>
        </w:r>
        <w:r w:rsidRPr="0009385E">
          <w:rPr>
            <w:sz w:val="28"/>
            <w:szCs w:val="24"/>
          </w:rPr>
          <w:fldChar w:fldCharType="end"/>
        </w:r>
      </w:p>
    </w:sdtContent>
  </w:sdt>
  <w:p w14:paraId="352CDCB8" w14:textId="77777777" w:rsidR="0009385E" w:rsidRDefault="0009385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86830" w14:textId="77777777" w:rsidR="00392F66" w:rsidRDefault="00392F66" w:rsidP="0009385E">
      <w:pPr>
        <w:spacing w:line="240" w:lineRule="auto"/>
      </w:pPr>
      <w:r>
        <w:separator/>
      </w:r>
    </w:p>
  </w:footnote>
  <w:footnote w:type="continuationSeparator" w:id="0">
    <w:p w14:paraId="1569AF9C" w14:textId="77777777" w:rsidR="00392F66" w:rsidRDefault="00392F66" w:rsidP="0009385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32793"/>
    <w:multiLevelType w:val="hybridMultilevel"/>
    <w:tmpl w:val="DB4C91AE"/>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 w15:restartNumberingAfterBreak="0">
    <w:nsid w:val="127B387D"/>
    <w:multiLevelType w:val="hybridMultilevel"/>
    <w:tmpl w:val="C7349568"/>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 w15:restartNumberingAfterBreak="0">
    <w:nsid w:val="13ED1181"/>
    <w:multiLevelType w:val="hybridMultilevel"/>
    <w:tmpl w:val="6F0804B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A5A28B2"/>
    <w:multiLevelType w:val="hybridMultilevel"/>
    <w:tmpl w:val="DE1A0F9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A7F29C7"/>
    <w:multiLevelType w:val="hybridMultilevel"/>
    <w:tmpl w:val="C0983B0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C0346D2"/>
    <w:multiLevelType w:val="hybridMultilevel"/>
    <w:tmpl w:val="4E381D2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E6F4065"/>
    <w:multiLevelType w:val="hybridMultilevel"/>
    <w:tmpl w:val="6D0E492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221369BC"/>
    <w:multiLevelType w:val="hybridMultilevel"/>
    <w:tmpl w:val="28024580"/>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8" w15:restartNumberingAfterBreak="0">
    <w:nsid w:val="25026BE8"/>
    <w:multiLevelType w:val="hybridMultilevel"/>
    <w:tmpl w:val="C92E980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5AE389E"/>
    <w:multiLevelType w:val="hybridMultilevel"/>
    <w:tmpl w:val="9650FE5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70F3614"/>
    <w:multiLevelType w:val="hybridMultilevel"/>
    <w:tmpl w:val="C44044CA"/>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1" w15:restartNumberingAfterBreak="0">
    <w:nsid w:val="2795282E"/>
    <w:multiLevelType w:val="hybridMultilevel"/>
    <w:tmpl w:val="3C18DF5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279E1A4C"/>
    <w:multiLevelType w:val="hybridMultilevel"/>
    <w:tmpl w:val="11B6E1F4"/>
    <w:lvl w:ilvl="0" w:tplc="04090001">
      <w:start w:val="1"/>
      <w:numFmt w:val="bullet"/>
      <w:lvlText w:val=""/>
      <w:lvlJc w:val="left"/>
      <w:pPr>
        <w:ind w:left="440" w:hanging="440"/>
      </w:pPr>
      <w:rPr>
        <w:rFonts w:ascii="Wingdings" w:hAnsi="Wingdings" w:hint="default"/>
      </w:rPr>
    </w:lvl>
    <w:lvl w:ilvl="1" w:tplc="11A42FAA">
      <w:numFmt w:val="bullet"/>
      <w:lvlText w:val="-"/>
      <w:lvlJc w:val="left"/>
      <w:pPr>
        <w:ind w:left="800" w:hanging="360"/>
      </w:pPr>
      <w:rPr>
        <w:rFonts w:ascii="UD デジタル 教科書体 NP-R" w:eastAsia="UD デジタル 教科書体 NP-R" w:hAnsiTheme="minorHAnsi"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11D54C8"/>
    <w:multiLevelType w:val="hybridMultilevel"/>
    <w:tmpl w:val="A056A6CC"/>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4" w15:restartNumberingAfterBreak="0">
    <w:nsid w:val="32FE0630"/>
    <w:multiLevelType w:val="hybridMultilevel"/>
    <w:tmpl w:val="07C4572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37434E56"/>
    <w:multiLevelType w:val="hybridMultilevel"/>
    <w:tmpl w:val="16E46B5A"/>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6" w15:restartNumberingAfterBreak="0">
    <w:nsid w:val="383F041A"/>
    <w:multiLevelType w:val="hybridMultilevel"/>
    <w:tmpl w:val="121E594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38A30CB1"/>
    <w:multiLevelType w:val="hybridMultilevel"/>
    <w:tmpl w:val="9A6C96D2"/>
    <w:lvl w:ilvl="0" w:tplc="7E40C0E0">
      <w:numFmt w:val="bullet"/>
      <w:lvlText w:val="-"/>
      <w:lvlJc w:val="left"/>
      <w:pPr>
        <w:ind w:left="360" w:hanging="360"/>
      </w:pPr>
      <w:rPr>
        <w:rFonts w:ascii="UD デジタル 教科書体 NP-R" w:eastAsia="UD デジタル 教科書体 NP-R" w:hAnsiTheme="minorHAns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3A7557D4"/>
    <w:multiLevelType w:val="hybridMultilevel"/>
    <w:tmpl w:val="2DF69A6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3FEE4E16"/>
    <w:multiLevelType w:val="hybridMultilevel"/>
    <w:tmpl w:val="DAD233D6"/>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0" w15:restartNumberingAfterBreak="0">
    <w:nsid w:val="46E34167"/>
    <w:multiLevelType w:val="hybridMultilevel"/>
    <w:tmpl w:val="B07C2FF6"/>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1" w15:restartNumberingAfterBreak="0">
    <w:nsid w:val="4C3C4C7B"/>
    <w:multiLevelType w:val="hybridMultilevel"/>
    <w:tmpl w:val="8084D61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4C5475F6"/>
    <w:multiLevelType w:val="hybridMultilevel"/>
    <w:tmpl w:val="6DE2E312"/>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3" w15:restartNumberingAfterBreak="0">
    <w:nsid w:val="4F3158F1"/>
    <w:multiLevelType w:val="hybridMultilevel"/>
    <w:tmpl w:val="C7BAB80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504B2223"/>
    <w:multiLevelType w:val="hybridMultilevel"/>
    <w:tmpl w:val="A4025EE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514179AB"/>
    <w:multiLevelType w:val="hybridMultilevel"/>
    <w:tmpl w:val="D41AA294"/>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6" w15:restartNumberingAfterBreak="0">
    <w:nsid w:val="555F5D44"/>
    <w:multiLevelType w:val="hybridMultilevel"/>
    <w:tmpl w:val="792C18E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59612463"/>
    <w:multiLevelType w:val="hybridMultilevel"/>
    <w:tmpl w:val="259A04C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5D7E696E"/>
    <w:multiLevelType w:val="hybridMultilevel"/>
    <w:tmpl w:val="F6803B1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621A3F46"/>
    <w:multiLevelType w:val="hybridMultilevel"/>
    <w:tmpl w:val="60AAF880"/>
    <w:lvl w:ilvl="0" w:tplc="7E40C0E0">
      <w:numFmt w:val="bullet"/>
      <w:lvlText w:val="-"/>
      <w:lvlJc w:val="left"/>
      <w:pPr>
        <w:ind w:left="360" w:hanging="360"/>
      </w:pPr>
      <w:rPr>
        <w:rFonts w:ascii="UD デジタル 教科書体 NP-R" w:eastAsia="UD デジタル 教科書体 NP-R" w:hAnsiTheme="minorHAns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63F31CB7"/>
    <w:multiLevelType w:val="hybridMultilevel"/>
    <w:tmpl w:val="C3AC1AB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66674CAF"/>
    <w:multiLevelType w:val="hybridMultilevel"/>
    <w:tmpl w:val="2B6AFFB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67777D0A"/>
    <w:multiLevelType w:val="hybridMultilevel"/>
    <w:tmpl w:val="8B548C44"/>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33" w15:restartNumberingAfterBreak="0">
    <w:nsid w:val="680606B0"/>
    <w:multiLevelType w:val="hybridMultilevel"/>
    <w:tmpl w:val="7C506B5C"/>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34" w15:restartNumberingAfterBreak="0">
    <w:nsid w:val="6B864CDC"/>
    <w:multiLevelType w:val="hybridMultilevel"/>
    <w:tmpl w:val="BB78A180"/>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35" w15:restartNumberingAfterBreak="0">
    <w:nsid w:val="6C6D6A26"/>
    <w:multiLevelType w:val="hybridMultilevel"/>
    <w:tmpl w:val="C6F07320"/>
    <w:lvl w:ilvl="0" w:tplc="BE4ACD9E">
      <w:start w:val="6"/>
      <w:numFmt w:val="bullet"/>
      <w:lvlText w:val="※"/>
      <w:lvlJc w:val="left"/>
      <w:pPr>
        <w:ind w:left="802" w:hanging="360"/>
      </w:pPr>
      <w:rPr>
        <w:rFonts w:ascii="UD デジタル 教科書体 NP-R" w:eastAsia="UD デジタル 教科書体 NP-R" w:hAnsiTheme="minorHAnsi" w:cstheme="minorBidi" w:hint="eastAsia"/>
      </w:rPr>
    </w:lvl>
    <w:lvl w:ilvl="1" w:tplc="0409000B" w:tentative="1">
      <w:start w:val="1"/>
      <w:numFmt w:val="bullet"/>
      <w:lvlText w:val=""/>
      <w:lvlJc w:val="left"/>
      <w:pPr>
        <w:ind w:left="1322" w:hanging="440"/>
      </w:pPr>
      <w:rPr>
        <w:rFonts w:ascii="Wingdings" w:hAnsi="Wingdings" w:hint="default"/>
      </w:rPr>
    </w:lvl>
    <w:lvl w:ilvl="2" w:tplc="0409000D" w:tentative="1">
      <w:start w:val="1"/>
      <w:numFmt w:val="bullet"/>
      <w:lvlText w:val=""/>
      <w:lvlJc w:val="left"/>
      <w:pPr>
        <w:ind w:left="1762" w:hanging="440"/>
      </w:pPr>
      <w:rPr>
        <w:rFonts w:ascii="Wingdings" w:hAnsi="Wingdings" w:hint="default"/>
      </w:rPr>
    </w:lvl>
    <w:lvl w:ilvl="3" w:tplc="04090001" w:tentative="1">
      <w:start w:val="1"/>
      <w:numFmt w:val="bullet"/>
      <w:lvlText w:val=""/>
      <w:lvlJc w:val="left"/>
      <w:pPr>
        <w:ind w:left="2202" w:hanging="440"/>
      </w:pPr>
      <w:rPr>
        <w:rFonts w:ascii="Wingdings" w:hAnsi="Wingdings" w:hint="default"/>
      </w:rPr>
    </w:lvl>
    <w:lvl w:ilvl="4" w:tplc="0409000B" w:tentative="1">
      <w:start w:val="1"/>
      <w:numFmt w:val="bullet"/>
      <w:lvlText w:val=""/>
      <w:lvlJc w:val="left"/>
      <w:pPr>
        <w:ind w:left="2642" w:hanging="440"/>
      </w:pPr>
      <w:rPr>
        <w:rFonts w:ascii="Wingdings" w:hAnsi="Wingdings" w:hint="default"/>
      </w:rPr>
    </w:lvl>
    <w:lvl w:ilvl="5" w:tplc="0409000D" w:tentative="1">
      <w:start w:val="1"/>
      <w:numFmt w:val="bullet"/>
      <w:lvlText w:val=""/>
      <w:lvlJc w:val="left"/>
      <w:pPr>
        <w:ind w:left="3082" w:hanging="440"/>
      </w:pPr>
      <w:rPr>
        <w:rFonts w:ascii="Wingdings" w:hAnsi="Wingdings" w:hint="default"/>
      </w:rPr>
    </w:lvl>
    <w:lvl w:ilvl="6" w:tplc="04090001" w:tentative="1">
      <w:start w:val="1"/>
      <w:numFmt w:val="bullet"/>
      <w:lvlText w:val=""/>
      <w:lvlJc w:val="left"/>
      <w:pPr>
        <w:ind w:left="3522" w:hanging="440"/>
      </w:pPr>
      <w:rPr>
        <w:rFonts w:ascii="Wingdings" w:hAnsi="Wingdings" w:hint="default"/>
      </w:rPr>
    </w:lvl>
    <w:lvl w:ilvl="7" w:tplc="0409000B" w:tentative="1">
      <w:start w:val="1"/>
      <w:numFmt w:val="bullet"/>
      <w:lvlText w:val=""/>
      <w:lvlJc w:val="left"/>
      <w:pPr>
        <w:ind w:left="3962" w:hanging="440"/>
      </w:pPr>
      <w:rPr>
        <w:rFonts w:ascii="Wingdings" w:hAnsi="Wingdings" w:hint="default"/>
      </w:rPr>
    </w:lvl>
    <w:lvl w:ilvl="8" w:tplc="0409000D" w:tentative="1">
      <w:start w:val="1"/>
      <w:numFmt w:val="bullet"/>
      <w:lvlText w:val=""/>
      <w:lvlJc w:val="left"/>
      <w:pPr>
        <w:ind w:left="4402" w:hanging="440"/>
      </w:pPr>
      <w:rPr>
        <w:rFonts w:ascii="Wingdings" w:hAnsi="Wingdings" w:hint="default"/>
      </w:rPr>
    </w:lvl>
  </w:abstractNum>
  <w:abstractNum w:abstractNumId="36" w15:restartNumberingAfterBreak="0">
    <w:nsid w:val="6F600D1C"/>
    <w:multiLevelType w:val="hybridMultilevel"/>
    <w:tmpl w:val="574A363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709D1523"/>
    <w:multiLevelType w:val="hybridMultilevel"/>
    <w:tmpl w:val="3FF06EA0"/>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38" w15:restartNumberingAfterBreak="0">
    <w:nsid w:val="7433142F"/>
    <w:multiLevelType w:val="hybridMultilevel"/>
    <w:tmpl w:val="FEFCC364"/>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39" w15:restartNumberingAfterBreak="0">
    <w:nsid w:val="785362A2"/>
    <w:multiLevelType w:val="hybridMultilevel"/>
    <w:tmpl w:val="C20009FA"/>
    <w:lvl w:ilvl="0" w:tplc="7E40C0E0">
      <w:numFmt w:val="bullet"/>
      <w:lvlText w:val="-"/>
      <w:lvlJc w:val="left"/>
      <w:pPr>
        <w:ind w:left="360" w:hanging="360"/>
      </w:pPr>
      <w:rPr>
        <w:rFonts w:ascii="UD デジタル 教科書体 NP-R" w:eastAsia="UD デジタル 教科書体 NP-R" w:hAnsiTheme="minorHAns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15:restartNumberingAfterBreak="0">
    <w:nsid w:val="7A154F3B"/>
    <w:multiLevelType w:val="hybridMultilevel"/>
    <w:tmpl w:val="8D1C0892"/>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41" w15:restartNumberingAfterBreak="0">
    <w:nsid w:val="7AE32D08"/>
    <w:multiLevelType w:val="hybridMultilevel"/>
    <w:tmpl w:val="B408440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D6D004F"/>
    <w:multiLevelType w:val="hybridMultilevel"/>
    <w:tmpl w:val="E5160B7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93524591">
    <w:abstractNumId w:val="28"/>
  </w:num>
  <w:num w:numId="2" w16cid:durableId="852259789">
    <w:abstractNumId w:val="39"/>
  </w:num>
  <w:num w:numId="3" w16cid:durableId="377247828">
    <w:abstractNumId w:val="29"/>
  </w:num>
  <w:num w:numId="4" w16cid:durableId="307825818">
    <w:abstractNumId w:val="12"/>
  </w:num>
  <w:num w:numId="5" w16cid:durableId="77211758">
    <w:abstractNumId w:val="18"/>
  </w:num>
  <w:num w:numId="6" w16cid:durableId="1346980116">
    <w:abstractNumId w:val="17"/>
  </w:num>
  <w:num w:numId="7" w16cid:durableId="254241596">
    <w:abstractNumId w:val="14"/>
  </w:num>
  <w:num w:numId="8" w16cid:durableId="1191723040">
    <w:abstractNumId w:val="26"/>
  </w:num>
  <w:num w:numId="9" w16cid:durableId="1450514907">
    <w:abstractNumId w:val="1"/>
  </w:num>
  <w:num w:numId="10" w16cid:durableId="625504263">
    <w:abstractNumId w:val="5"/>
  </w:num>
  <w:num w:numId="11" w16cid:durableId="962685957">
    <w:abstractNumId w:val="16"/>
  </w:num>
  <w:num w:numId="12" w16cid:durableId="21789301">
    <w:abstractNumId w:val="11"/>
  </w:num>
  <w:num w:numId="13" w16cid:durableId="305863093">
    <w:abstractNumId w:val="33"/>
  </w:num>
  <w:num w:numId="14" w16cid:durableId="1108743232">
    <w:abstractNumId w:val="4"/>
  </w:num>
  <w:num w:numId="15" w16cid:durableId="1334798245">
    <w:abstractNumId w:val="40"/>
  </w:num>
  <w:num w:numId="16" w16cid:durableId="725373911">
    <w:abstractNumId w:val="3"/>
  </w:num>
  <w:num w:numId="17" w16cid:durableId="481234613">
    <w:abstractNumId w:val="32"/>
  </w:num>
  <w:num w:numId="18" w16cid:durableId="1878394625">
    <w:abstractNumId w:val="31"/>
  </w:num>
  <w:num w:numId="19" w16cid:durableId="180557329">
    <w:abstractNumId w:val="15"/>
  </w:num>
  <w:num w:numId="20" w16cid:durableId="1170171234">
    <w:abstractNumId w:val="9"/>
  </w:num>
  <w:num w:numId="21" w16cid:durableId="1252201088">
    <w:abstractNumId w:val="38"/>
  </w:num>
  <w:num w:numId="22" w16cid:durableId="1021979949">
    <w:abstractNumId w:val="21"/>
  </w:num>
  <w:num w:numId="23" w16cid:durableId="319504891">
    <w:abstractNumId w:val="37"/>
  </w:num>
  <w:num w:numId="24" w16cid:durableId="994382212">
    <w:abstractNumId w:val="6"/>
  </w:num>
  <w:num w:numId="25" w16cid:durableId="1892882177">
    <w:abstractNumId w:val="10"/>
  </w:num>
  <w:num w:numId="26" w16cid:durableId="419915403">
    <w:abstractNumId w:val="8"/>
  </w:num>
  <w:num w:numId="27" w16cid:durableId="1897543483">
    <w:abstractNumId w:val="0"/>
  </w:num>
  <w:num w:numId="28" w16cid:durableId="825589193">
    <w:abstractNumId w:val="24"/>
  </w:num>
  <w:num w:numId="29" w16cid:durableId="244151521">
    <w:abstractNumId w:val="19"/>
  </w:num>
  <w:num w:numId="30" w16cid:durableId="567692508">
    <w:abstractNumId w:val="30"/>
  </w:num>
  <w:num w:numId="31" w16cid:durableId="1596934994">
    <w:abstractNumId w:val="22"/>
  </w:num>
  <w:num w:numId="32" w16cid:durableId="1822192798">
    <w:abstractNumId w:val="2"/>
  </w:num>
  <w:num w:numId="33" w16cid:durableId="1414889452">
    <w:abstractNumId w:val="20"/>
  </w:num>
  <w:num w:numId="34" w16cid:durableId="90395886">
    <w:abstractNumId w:val="42"/>
  </w:num>
  <w:num w:numId="35" w16cid:durableId="577983454">
    <w:abstractNumId w:val="13"/>
  </w:num>
  <w:num w:numId="36" w16cid:durableId="919411809">
    <w:abstractNumId w:val="41"/>
  </w:num>
  <w:num w:numId="37" w16cid:durableId="2142841547">
    <w:abstractNumId w:val="34"/>
  </w:num>
  <w:num w:numId="38" w16cid:durableId="1871793939">
    <w:abstractNumId w:val="23"/>
  </w:num>
  <w:num w:numId="39" w16cid:durableId="2015691416">
    <w:abstractNumId w:val="7"/>
  </w:num>
  <w:num w:numId="40" w16cid:durableId="648900441">
    <w:abstractNumId w:val="36"/>
  </w:num>
  <w:num w:numId="41" w16cid:durableId="974142616">
    <w:abstractNumId w:val="25"/>
  </w:num>
  <w:num w:numId="42" w16cid:durableId="1790511259">
    <w:abstractNumId w:val="27"/>
  </w:num>
  <w:num w:numId="43" w16cid:durableId="18456090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414"/>
    <w:rsid w:val="00042109"/>
    <w:rsid w:val="0009385E"/>
    <w:rsid w:val="000B4FE7"/>
    <w:rsid w:val="00211443"/>
    <w:rsid w:val="002806C7"/>
    <w:rsid w:val="002B1B42"/>
    <w:rsid w:val="00392F66"/>
    <w:rsid w:val="0042501B"/>
    <w:rsid w:val="007E0E33"/>
    <w:rsid w:val="00A60C17"/>
    <w:rsid w:val="00A67FD2"/>
    <w:rsid w:val="00AA7772"/>
    <w:rsid w:val="00B43FC2"/>
    <w:rsid w:val="00CE2D41"/>
    <w:rsid w:val="00D903FE"/>
    <w:rsid w:val="00F0746A"/>
    <w:rsid w:val="00FD44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9F878C7"/>
  <w15:chartTrackingRefBased/>
  <w15:docId w15:val="{0FB1D6B6-350A-4196-B148-F58792BE3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4414"/>
    <w:pPr>
      <w:widowControl w:val="0"/>
      <w:snapToGrid w:val="0"/>
      <w:spacing w:line="200" w:lineRule="atLeast"/>
    </w:pPr>
    <w:rPr>
      <w:rFonts w:eastAsiaTheme="majorEastAsia"/>
      <w:sz w:val="24"/>
      <w:szCs w:val="22"/>
      <w14:ligatures w14:val="none"/>
    </w:rPr>
  </w:style>
  <w:style w:type="paragraph" w:styleId="1">
    <w:name w:val="heading 1"/>
    <w:basedOn w:val="a"/>
    <w:next w:val="a"/>
    <w:link w:val="10"/>
    <w:uiPriority w:val="9"/>
    <w:qFormat/>
    <w:rsid w:val="002B1B42"/>
    <w:pPr>
      <w:keepNext/>
      <w:keepLines/>
      <w:snapToGrid/>
      <w:spacing w:before="280" w:after="80" w:line="240" w:lineRule="auto"/>
      <w:outlineLvl w:val="0"/>
    </w:pPr>
    <w:rPr>
      <w:rFonts w:asciiTheme="majorHAnsi" w:eastAsia="UD デジタル 教科書体 NP-B" w:hAnsiTheme="majorHAnsi" w:cstheme="majorBidi"/>
      <w:color w:val="C00000"/>
      <w:sz w:val="32"/>
      <w:szCs w:val="32"/>
      <w:u w:val="single"/>
      <w14:ligatures w14:val="standardContextual"/>
    </w:rPr>
  </w:style>
  <w:style w:type="paragraph" w:styleId="2">
    <w:name w:val="heading 2"/>
    <w:basedOn w:val="a"/>
    <w:next w:val="a"/>
    <w:link w:val="20"/>
    <w:uiPriority w:val="9"/>
    <w:unhideWhenUsed/>
    <w:qFormat/>
    <w:rsid w:val="00A67FD2"/>
    <w:pPr>
      <w:keepNext/>
      <w:keepLines/>
      <w:snapToGrid/>
      <w:spacing w:before="160" w:after="80" w:line="240" w:lineRule="auto"/>
      <w:outlineLvl w:val="1"/>
    </w:pPr>
    <w:rPr>
      <w:rFonts w:asciiTheme="majorHAnsi" w:eastAsia="UD デジタル 教科書体 NP-B" w:hAnsiTheme="majorHAnsi" w:cstheme="majorBidi"/>
      <w:color w:val="80340D" w:themeColor="accent2" w:themeShade="80"/>
      <w:szCs w:val="28"/>
      <w14:ligatures w14:val="standardContextual"/>
    </w:rPr>
  </w:style>
  <w:style w:type="paragraph" w:styleId="3">
    <w:name w:val="heading 3"/>
    <w:basedOn w:val="a"/>
    <w:next w:val="a"/>
    <w:link w:val="30"/>
    <w:uiPriority w:val="9"/>
    <w:semiHidden/>
    <w:unhideWhenUsed/>
    <w:qFormat/>
    <w:rsid w:val="00FD4414"/>
    <w:pPr>
      <w:keepNext/>
      <w:keepLines/>
      <w:snapToGrid/>
      <w:spacing w:before="160" w:after="80" w:line="240" w:lineRule="auto"/>
      <w:outlineLvl w:val="2"/>
    </w:pPr>
    <w:rPr>
      <w:rFonts w:asciiTheme="majorHAnsi" w:hAnsiTheme="majorHAnsi" w:cstheme="majorBidi"/>
      <w:color w:val="000000" w:themeColor="text1"/>
      <w:szCs w:val="24"/>
      <w14:ligatures w14:val="standardContextual"/>
    </w:rPr>
  </w:style>
  <w:style w:type="paragraph" w:styleId="4">
    <w:name w:val="heading 4"/>
    <w:basedOn w:val="a"/>
    <w:next w:val="a"/>
    <w:link w:val="40"/>
    <w:uiPriority w:val="9"/>
    <w:semiHidden/>
    <w:unhideWhenUsed/>
    <w:qFormat/>
    <w:rsid w:val="00FD4414"/>
    <w:pPr>
      <w:keepNext/>
      <w:keepLines/>
      <w:snapToGrid/>
      <w:spacing w:before="80" w:after="40" w:line="240" w:lineRule="auto"/>
      <w:outlineLvl w:val="3"/>
    </w:pPr>
    <w:rPr>
      <w:rFonts w:asciiTheme="majorHAnsi" w:hAnsiTheme="majorHAnsi" w:cstheme="majorBidi"/>
      <w:color w:val="000000" w:themeColor="text1"/>
      <w:sz w:val="21"/>
      <w:szCs w:val="24"/>
      <w14:ligatures w14:val="standardContextual"/>
    </w:rPr>
  </w:style>
  <w:style w:type="paragraph" w:styleId="5">
    <w:name w:val="heading 5"/>
    <w:basedOn w:val="a"/>
    <w:next w:val="a"/>
    <w:link w:val="50"/>
    <w:uiPriority w:val="9"/>
    <w:semiHidden/>
    <w:unhideWhenUsed/>
    <w:qFormat/>
    <w:rsid w:val="00FD4414"/>
    <w:pPr>
      <w:keepNext/>
      <w:keepLines/>
      <w:snapToGrid/>
      <w:spacing w:before="80" w:after="40" w:line="240" w:lineRule="auto"/>
      <w:ind w:leftChars="100" w:left="100"/>
      <w:outlineLvl w:val="4"/>
    </w:pPr>
    <w:rPr>
      <w:rFonts w:asciiTheme="majorHAnsi" w:hAnsiTheme="majorHAnsi" w:cstheme="majorBidi"/>
      <w:color w:val="000000" w:themeColor="text1"/>
      <w:sz w:val="21"/>
      <w:szCs w:val="24"/>
      <w14:ligatures w14:val="standardContextual"/>
    </w:rPr>
  </w:style>
  <w:style w:type="paragraph" w:styleId="6">
    <w:name w:val="heading 6"/>
    <w:basedOn w:val="a"/>
    <w:next w:val="a"/>
    <w:link w:val="60"/>
    <w:uiPriority w:val="9"/>
    <w:semiHidden/>
    <w:unhideWhenUsed/>
    <w:qFormat/>
    <w:rsid w:val="00FD4414"/>
    <w:pPr>
      <w:keepNext/>
      <w:keepLines/>
      <w:snapToGrid/>
      <w:spacing w:before="80" w:after="40" w:line="240" w:lineRule="auto"/>
      <w:ind w:leftChars="200" w:left="200"/>
      <w:outlineLvl w:val="5"/>
    </w:pPr>
    <w:rPr>
      <w:rFonts w:asciiTheme="majorHAnsi" w:hAnsiTheme="majorHAnsi" w:cstheme="majorBidi"/>
      <w:color w:val="000000" w:themeColor="text1"/>
      <w:sz w:val="21"/>
      <w:szCs w:val="24"/>
      <w14:ligatures w14:val="standardContextual"/>
    </w:rPr>
  </w:style>
  <w:style w:type="paragraph" w:styleId="7">
    <w:name w:val="heading 7"/>
    <w:basedOn w:val="a"/>
    <w:next w:val="a"/>
    <w:link w:val="70"/>
    <w:uiPriority w:val="9"/>
    <w:semiHidden/>
    <w:unhideWhenUsed/>
    <w:qFormat/>
    <w:rsid w:val="00FD4414"/>
    <w:pPr>
      <w:keepNext/>
      <w:keepLines/>
      <w:snapToGrid/>
      <w:spacing w:before="80" w:after="40" w:line="240" w:lineRule="auto"/>
      <w:ind w:leftChars="300" w:left="300"/>
      <w:outlineLvl w:val="6"/>
    </w:pPr>
    <w:rPr>
      <w:rFonts w:asciiTheme="majorHAnsi" w:hAnsiTheme="majorHAnsi" w:cstheme="majorBidi"/>
      <w:color w:val="000000" w:themeColor="text1"/>
      <w:sz w:val="21"/>
      <w:szCs w:val="24"/>
      <w14:ligatures w14:val="standardContextual"/>
    </w:rPr>
  </w:style>
  <w:style w:type="paragraph" w:styleId="8">
    <w:name w:val="heading 8"/>
    <w:basedOn w:val="a"/>
    <w:next w:val="a"/>
    <w:link w:val="80"/>
    <w:uiPriority w:val="9"/>
    <w:semiHidden/>
    <w:unhideWhenUsed/>
    <w:qFormat/>
    <w:rsid w:val="00FD4414"/>
    <w:pPr>
      <w:keepNext/>
      <w:keepLines/>
      <w:snapToGrid/>
      <w:spacing w:before="80" w:after="40" w:line="240" w:lineRule="auto"/>
      <w:ind w:leftChars="400" w:left="400"/>
      <w:outlineLvl w:val="7"/>
    </w:pPr>
    <w:rPr>
      <w:rFonts w:asciiTheme="majorHAnsi" w:hAnsiTheme="majorHAnsi" w:cstheme="majorBidi"/>
      <w:color w:val="000000" w:themeColor="text1"/>
      <w:sz w:val="21"/>
      <w:szCs w:val="24"/>
      <w14:ligatures w14:val="standardContextual"/>
    </w:rPr>
  </w:style>
  <w:style w:type="paragraph" w:styleId="9">
    <w:name w:val="heading 9"/>
    <w:basedOn w:val="a"/>
    <w:next w:val="a"/>
    <w:link w:val="90"/>
    <w:uiPriority w:val="9"/>
    <w:semiHidden/>
    <w:unhideWhenUsed/>
    <w:qFormat/>
    <w:rsid w:val="00FD4414"/>
    <w:pPr>
      <w:keepNext/>
      <w:keepLines/>
      <w:snapToGrid/>
      <w:spacing w:before="80" w:after="40" w:line="240" w:lineRule="auto"/>
      <w:ind w:leftChars="500" w:left="500"/>
      <w:outlineLvl w:val="8"/>
    </w:pPr>
    <w:rPr>
      <w:rFonts w:asciiTheme="majorHAnsi" w:hAnsiTheme="majorHAnsi" w:cstheme="majorBidi"/>
      <w:color w:val="000000" w:themeColor="text1"/>
      <w:sz w:val="2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B1B42"/>
    <w:rPr>
      <w:rFonts w:asciiTheme="majorHAnsi" w:eastAsia="UD デジタル 教科書体 NP-B" w:hAnsiTheme="majorHAnsi" w:cstheme="majorBidi"/>
      <w:color w:val="C00000"/>
      <w:sz w:val="32"/>
      <w:szCs w:val="32"/>
      <w:u w:val="single"/>
    </w:rPr>
  </w:style>
  <w:style w:type="character" w:customStyle="1" w:styleId="20">
    <w:name w:val="見出し 2 (文字)"/>
    <w:basedOn w:val="a0"/>
    <w:link w:val="2"/>
    <w:uiPriority w:val="9"/>
    <w:rsid w:val="00A67FD2"/>
    <w:rPr>
      <w:rFonts w:asciiTheme="majorHAnsi" w:eastAsia="UD デジタル 教科書体 NP-B" w:hAnsiTheme="majorHAnsi" w:cstheme="majorBidi"/>
      <w:color w:val="80340D" w:themeColor="accent2" w:themeShade="80"/>
      <w:sz w:val="24"/>
      <w:szCs w:val="28"/>
    </w:rPr>
  </w:style>
  <w:style w:type="character" w:customStyle="1" w:styleId="30">
    <w:name w:val="見出し 3 (文字)"/>
    <w:basedOn w:val="a0"/>
    <w:link w:val="3"/>
    <w:uiPriority w:val="9"/>
    <w:semiHidden/>
    <w:rsid w:val="00FD441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D441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D441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D441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D441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D441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D441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D4414"/>
    <w:pPr>
      <w:snapToGrid/>
      <w:spacing w:after="80" w:line="240" w:lineRule="auto"/>
      <w:contextualSpacing/>
      <w:jc w:val="center"/>
    </w:pPr>
    <w:rPr>
      <w:rFonts w:asciiTheme="majorHAnsi" w:hAnsiTheme="majorHAnsi" w:cstheme="majorBidi"/>
      <w:spacing w:val="-10"/>
      <w:kern w:val="28"/>
      <w:sz w:val="56"/>
      <w:szCs w:val="56"/>
      <w14:ligatures w14:val="standardContextual"/>
    </w:rPr>
  </w:style>
  <w:style w:type="character" w:customStyle="1" w:styleId="a4">
    <w:name w:val="表題 (文字)"/>
    <w:basedOn w:val="a0"/>
    <w:link w:val="a3"/>
    <w:uiPriority w:val="10"/>
    <w:rsid w:val="00FD44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4414"/>
    <w:pPr>
      <w:numPr>
        <w:ilvl w:val="1"/>
      </w:numPr>
      <w:snapToGrid/>
      <w:spacing w:after="160" w:line="240" w:lineRule="auto"/>
      <w:jc w:val="center"/>
    </w:pPr>
    <w:rPr>
      <w:rFonts w:asciiTheme="majorHAnsi"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FD44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4414"/>
    <w:pPr>
      <w:snapToGrid/>
      <w:spacing w:before="160" w:after="160" w:line="240" w:lineRule="auto"/>
      <w:jc w:val="center"/>
    </w:pPr>
    <w:rPr>
      <w:rFonts w:eastAsiaTheme="minorEastAsia"/>
      <w:i/>
      <w:iCs/>
      <w:color w:val="404040" w:themeColor="text1" w:themeTint="BF"/>
      <w:sz w:val="21"/>
      <w:szCs w:val="24"/>
      <w14:ligatures w14:val="standardContextual"/>
    </w:rPr>
  </w:style>
  <w:style w:type="character" w:customStyle="1" w:styleId="a8">
    <w:name w:val="引用文 (文字)"/>
    <w:basedOn w:val="a0"/>
    <w:link w:val="a7"/>
    <w:uiPriority w:val="29"/>
    <w:rsid w:val="00FD4414"/>
    <w:rPr>
      <w:i/>
      <w:iCs/>
      <w:color w:val="404040" w:themeColor="text1" w:themeTint="BF"/>
    </w:rPr>
  </w:style>
  <w:style w:type="paragraph" w:styleId="a9">
    <w:name w:val="List Paragraph"/>
    <w:basedOn w:val="a"/>
    <w:uiPriority w:val="34"/>
    <w:qFormat/>
    <w:rsid w:val="00FD4414"/>
    <w:pPr>
      <w:snapToGrid/>
      <w:spacing w:line="240" w:lineRule="auto"/>
      <w:ind w:left="720"/>
      <w:contextualSpacing/>
    </w:pPr>
    <w:rPr>
      <w:rFonts w:eastAsiaTheme="minorEastAsia"/>
      <w:sz w:val="21"/>
      <w:szCs w:val="24"/>
      <w14:ligatures w14:val="standardContextual"/>
    </w:rPr>
  </w:style>
  <w:style w:type="character" w:styleId="21">
    <w:name w:val="Intense Emphasis"/>
    <w:basedOn w:val="a0"/>
    <w:uiPriority w:val="21"/>
    <w:qFormat/>
    <w:rsid w:val="00FD4414"/>
    <w:rPr>
      <w:i/>
      <w:iCs/>
      <w:color w:val="0F4761" w:themeColor="accent1" w:themeShade="BF"/>
    </w:rPr>
  </w:style>
  <w:style w:type="paragraph" w:styleId="22">
    <w:name w:val="Intense Quote"/>
    <w:basedOn w:val="a"/>
    <w:next w:val="a"/>
    <w:link w:val="23"/>
    <w:uiPriority w:val="30"/>
    <w:qFormat/>
    <w:rsid w:val="00FD4414"/>
    <w:pPr>
      <w:pBdr>
        <w:top w:val="single" w:sz="4" w:space="10" w:color="0F4761" w:themeColor="accent1" w:themeShade="BF"/>
        <w:bottom w:val="single" w:sz="4" w:space="10" w:color="0F4761" w:themeColor="accent1" w:themeShade="BF"/>
      </w:pBdr>
      <w:snapToGrid/>
      <w:spacing w:before="360" w:after="360" w:line="240" w:lineRule="auto"/>
      <w:ind w:left="864" w:right="864"/>
      <w:jc w:val="center"/>
    </w:pPr>
    <w:rPr>
      <w:rFonts w:eastAsiaTheme="minorEastAsia"/>
      <w:i/>
      <w:iCs/>
      <w:color w:val="0F4761" w:themeColor="accent1" w:themeShade="BF"/>
      <w:sz w:val="21"/>
      <w:szCs w:val="24"/>
      <w14:ligatures w14:val="standardContextual"/>
    </w:rPr>
  </w:style>
  <w:style w:type="character" w:customStyle="1" w:styleId="23">
    <w:name w:val="引用文 2 (文字)"/>
    <w:basedOn w:val="a0"/>
    <w:link w:val="22"/>
    <w:uiPriority w:val="30"/>
    <w:rsid w:val="00FD4414"/>
    <w:rPr>
      <w:i/>
      <w:iCs/>
      <w:color w:val="0F4761" w:themeColor="accent1" w:themeShade="BF"/>
    </w:rPr>
  </w:style>
  <w:style w:type="character" w:styleId="24">
    <w:name w:val="Intense Reference"/>
    <w:basedOn w:val="a0"/>
    <w:uiPriority w:val="32"/>
    <w:qFormat/>
    <w:rsid w:val="00FD4414"/>
    <w:rPr>
      <w:b/>
      <w:bCs/>
      <w:smallCaps/>
      <w:color w:val="0F4761" w:themeColor="accent1" w:themeShade="BF"/>
      <w:spacing w:val="5"/>
    </w:rPr>
  </w:style>
  <w:style w:type="paragraph" w:styleId="aa">
    <w:name w:val="header"/>
    <w:basedOn w:val="a"/>
    <w:link w:val="ab"/>
    <w:uiPriority w:val="99"/>
    <w:unhideWhenUsed/>
    <w:rsid w:val="0009385E"/>
    <w:pPr>
      <w:tabs>
        <w:tab w:val="center" w:pos="4252"/>
        <w:tab w:val="right" w:pos="8504"/>
      </w:tabs>
    </w:pPr>
  </w:style>
  <w:style w:type="character" w:customStyle="1" w:styleId="ab">
    <w:name w:val="ヘッダー (文字)"/>
    <w:basedOn w:val="a0"/>
    <w:link w:val="aa"/>
    <w:uiPriority w:val="99"/>
    <w:rsid w:val="0009385E"/>
    <w:rPr>
      <w:rFonts w:eastAsiaTheme="majorEastAsia"/>
      <w:sz w:val="24"/>
      <w:szCs w:val="22"/>
      <w14:ligatures w14:val="none"/>
    </w:rPr>
  </w:style>
  <w:style w:type="paragraph" w:styleId="ac">
    <w:name w:val="footer"/>
    <w:basedOn w:val="a"/>
    <w:link w:val="ad"/>
    <w:uiPriority w:val="99"/>
    <w:unhideWhenUsed/>
    <w:rsid w:val="0009385E"/>
    <w:pPr>
      <w:tabs>
        <w:tab w:val="center" w:pos="4252"/>
        <w:tab w:val="right" w:pos="8504"/>
      </w:tabs>
    </w:pPr>
  </w:style>
  <w:style w:type="character" w:customStyle="1" w:styleId="ad">
    <w:name w:val="フッター (文字)"/>
    <w:basedOn w:val="a0"/>
    <w:link w:val="ac"/>
    <w:uiPriority w:val="99"/>
    <w:rsid w:val="0009385E"/>
    <w:rPr>
      <w:rFonts w:eastAsiaTheme="majorEastAsia"/>
      <w:sz w:val="24"/>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B0900-5D69-411B-96E0-5CA248E6F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899</Words>
  <Characters>5129</Characters>
  <Application>Microsoft Office Word</Application>
  <DocSecurity>0</DocSecurity>
  <Lines>42</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金子　邦彦</dc:creator>
  <cp:keywords/>
  <dc:description/>
  <cp:lastModifiedBy>金子　邦彦</cp:lastModifiedBy>
  <cp:revision>7</cp:revision>
  <dcterms:created xsi:type="dcterms:W3CDTF">2026-02-18T09:26:00Z</dcterms:created>
  <dcterms:modified xsi:type="dcterms:W3CDTF">2026-02-18T13:09:00Z</dcterms:modified>
</cp:coreProperties>
</file>