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5E" w:rsidRPr="00A76F58" w:rsidRDefault="00DB675E" w:rsidP="00A76F58">
      <w:pPr>
        <w:pStyle w:val="Web"/>
        <w:snapToGrid w:val="0"/>
        <w:spacing w:before="0" w:beforeAutospacing="0" w:after="0" w:afterAutospacing="0"/>
        <w:contextualSpacing/>
        <w:jc w:val="center"/>
        <w:rPr>
          <w:rFonts w:ascii="メイリオ" w:eastAsia="メイリオ" w:hAnsi="メイリオ" w:cs="Calibri"/>
          <w:b/>
          <w:color w:val="000000"/>
        </w:rPr>
      </w:pPr>
      <w:r w:rsidRPr="00A76F58">
        <w:rPr>
          <w:rFonts w:ascii="メイリオ" w:eastAsia="メイリオ" w:hAnsi="メイリオ" w:cs="Calibri"/>
          <w:b/>
          <w:color w:val="000000"/>
        </w:rPr>
        <w:t>全学</w:t>
      </w:r>
      <w:r w:rsidRPr="00A76F58">
        <w:rPr>
          <w:rFonts w:ascii="メイリオ" w:eastAsia="メイリオ" w:hAnsi="メイリオ" w:cs="Calibri" w:hint="eastAsia"/>
          <w:b/>
          <w:color w:val="000000"/>
        </w:rPr>
        <w:t>メールシステムの</w:t>
      </w:r>
      <w:r w:rsidR="000744B9">
        <w:rPr>
          <w:rFonts w:ascii="メイリオ" w:eastAsia="メイリオ" w:hAnsi="メイリオ" w:cs="Calibri" w:hint="eastAsia"/>
          <w:b/>
          <w:color w:val="000000"/>
        </w:rPr>
        <w:t>運用（教職員向け）</w:t>
      </w:r>
    </w:p>
    <w:p w:rsidR="001C6654" w:rsidRPr="00F20955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 xml:space="preserve">　次の通り，Office 365 メールシステムの普及浸透を進めています．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b/>
          <w:sz w:val="24"/>
          <w:szCs w:val="24"/>
        </w:rPr>
      </w:pPr>
      <w:r w:rsidRPr="000744B9">
        <w:rPr>
          <w:rFonts w:ascii="メイリオ" w:eastAsia="メイリオ" w:hAnsi="メイリオ" w:hint="eastAsia"/>
          <w:b/>
          <w:sz w:val="24"/>
          <w:szCs w:val="24"/>
        </w:rPr>
        <w:t>（１）メールシステム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 xml:space="preserve">公務での電子メールは，Office 365 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メールシステムに限定しています</w:t>
      </w:r>
      <w:r w:rsidRPr="000744B9">
        <w:rPr>
          <w:rFonts w:ascii="メイリオ" w:eastAsia="メイリオ" w:hAnsi="メイリオ" w:hint="eastAsia"/>
          <w:sz w:val="24"/>
          <w:szCs w:val="24"/>
        </w:rPr>
        <w:t>．従来より，Gmail, Yahoo mailなどOffice 365 以外のメールシステムは禁止しています．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（２）</w:t>
      </w:r>
      <w:r w:rsidRPr="000744B9">
        <w:rPr>
          <w:rFonts w:ascii="メイリオ" w:eastAsia="メイリオ" w:hAnsi="メイリオ" w:hint="eastAsia"/>
          <w:b/>
          <w:sz w:val="24"/>
          <w:szCs w:val="24"/>
        </w:rPr>
        <w:t>メールアプリケーション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◆学内でのメール利用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学内</w:t>
      </w:r>
      <w:r w:rsidRPr="000744B9">
        <w:rPr>
          <w:rFonts w:ascii="メイリオ" w:eastAsia="メイリオ" w:hAnsi="メイリオ" w:hint="eastAsia"/>
          <w:sz w:val="24"/>
          <w:szCs w:val="24"/>
        </w:rPr>
        <w:t>では，メールアプリケーションは，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Thunderbird，Outlook，Outlook の WEBブラウザ版などをお使いください</w:t>
      </w:r>
      <w:r w:rsidRPr="000744B9">
        <w:rPr>
          <w:rFonts w:ascii="メイリオ" w:eastAsia="メイリオ" w:hAnsi="メイリオ" w:hint="eastAsia"/>
          <w:sz w:val="24"/>
          <w:szCs w:val="24"/>
        </w:rPr>
        <w:t>．これら以外のメールアプリケーションの使用を制限することは行っていません．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◆学外でのメール利用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学外</w:t>
      </w:r>
      <w:r w:rsidRPr="000744B9">
        <w:rPr>
          <w:rFonts w:ascii="メイリオ" w:eastAsia="メイリオ" w:hAnsi="メイリオ" w:hint="eastAsia"/>
          <w:sz w:val="24"/>
          <w:szCs w:val="24"/>
        </w:rPr>
        <w:t>では，メールアプリケーションは，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Outlook の WEBブラウザ版をお使いください</w:t>
      </w:r>
      <w:r w:rsidRPr="000744B9">
        <w:rPr>
          <w:rFonts w:ascii="メイリオ" w:eastAsia="メイリオ" w:hAnsi="メイリオ" w:hint="eastAsia"/>
          <w:sz w:val="24"/>
          <w:szCs w:val="24"/>
        </w:rPr>
        <w:t>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b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（３）</w:t>
      </w:r>
      <w:r w:rsidRPr="000744B9">
        <w:rPr>
          <w:rFonts w:ascii="メイリオ" w:eastAsia="メイリオ" w:hAnsi="メイリオ" w:hint="eastAsia"/>
          <w:b/>
          <w:sz w:val="24"/>
          <w:szCs w:val="24"/>
        </w:rPr>
        <w:t>福山大学「研究者データベース」のメールアドレスの維持更新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 xml:space="preserve">　福山大学「研究者データベース」の「基本情報」にある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電子メールアドレスの欄は，各自で設定ください</w:t>
      </w:r>
      <w:r w:rsidRPr="000744B9">
        <w:rPr>
          <w:rFonts w:ascii="メイリオ" w:eastAsia="メイリオ" w:hAnsi="メイリオ" w:hint="eastAsia"/>
          <w:sz w:val="24"/>
          <w:szCs w:val="24"/>
        </w:rPr>
        <w:t>．福山大学「研究者データベース」の編集は，Webブラウザで，次のURLを開いて行うことができます．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0744B9">
        <w:rPr>
          <w:rFonts w:ascii="メイリオ" w:eastAsia="メイリオ" w:hAnsi="メイリオ"/>
          <w:sz w:val="24"/>
          <w:szCs w:val="24"/>
        </w:rPr>
        <w:t>http://rdbm.fucc.fukuyama-u.ac.jp/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b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（４）</w:t>
      </w:r>
      <w:r w:rsidRPr="000744B9">
        <w:rPr>
          <w:rFonts w:ascii="メイリオ" w:eastAsia="メイリオ" w:hAnsi="メイリオ" w:hint="eastAsia"/>
          <w:b/>
          <w:sz w:val="24"/>
          <w:szCs w:val="24"/>
        </w:rPr>
        <w:t>Office 365メールシステムのエイリアス（別名）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 xml:space="preserve">　Office 365 メールシステムでは，個々人の電子メールアドレスに，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エイリアス（別名）を設定できます</w:t>
      </w:r>
      <w:r w:rsidRPr="000744B9">
        <w:rPr>
          <w:rFonts w:ascii="メイリオ" w:eastAsia="メイリオ" w:hAnsi="メイリオ" w:hint="eastAsia"/>
          <w:sz w:val="24"/>
          <w:szCs w:val="24"/>
        </w:rPr>
        <w:t>．相手方とは，f12345@fukuyama-u.ac.jp のよう</w:t>
      </w:r>
      <w:r w:rsidRPr="000744B9">
        <w:rPr>
          <w:rFonts w:ascii="メイリオ" w:eastAsia="メイリオ" w:hAnsi="メイリオ" w:hint="eastAsia"/>
          <w:sz w:val="24"/>
          <w:szCs w:val="24"/>
        </w:rPr>
        <w:lastRenderedPageBreak/>
        <w:t>な教職員番号によるメールアドレスでなく，hello@fukuyama-u.ac.jpのような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分かりやすいエイリアス（別名）でのやり取りができるようにするもの</w:t>
      </w:r>
      <w:r w:rsidRPr="000744B9">
        <w:rPr>
          <w:rFonts w:ascii="メイリオ" w:eastAsia="メイリオ" w:hAnsi="メイリオ" w:hint="eastAsia"/>
          <w:sz w:val="24"/>
          <w:szCs w:val="24"/>
        </w:rPr>
        <w:t>です．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※　一般利用者では，エイリアスの設定や変更ができませんので，問い合わせ先にご連絡ください．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b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（５）</w:t>
      </w:r>
      <w:r w:rsidRPr="000744B9">
        <w:rPr>
          <w:rFonts w:ascii="メイリオ" w:eastAsia="メイリオ" w:hAnsi="メイリオ" w:hint="eastAsia"/>
          <w:b/>
          <w:sz w:val="24"/>
          <w:szCs w:val="24"/>
        </w:rPr>
        <w:t>Office 365グループ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Office 365グループ</w:t>
      </w:r>
      <w:r w:rsidRPr="000744B9">
        <w:rPr>
          <w:rFonts w:ascii="メイリオ" w:eastAsia="メイリオ" w:hAnsi="メイリオ" w:hint="eastAsia"/>
          <w:sz w:val="24"/>
          <w:szCs w:val="24"/>
        </w:rPr>
        <w:t>により，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限定されたメンバーでファイルや予定表などの共有を行う</w:t>
      </w:r>
      <w:r w:rsidRPr="000744B9">
        <w:rPr>
          <w:rFonts w:ascii="メイリオ" w:eastAsia="メイリオ" w:hAnsi="メイリオ" w:hint="eastAsia"/>
          <w:sz w:val="24"/>
          <w:szCs w:val="24"/>
        </w:rPr>
        <w:t>ことができます．Office 365グループには専用のメールアドレスが設定でき，メーリングリストと近い使用感でお使いになれます．一般利用者でも，Office 365グループを作成できます．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-284797</wp:posOffset>
                </wp:positionH>
                <wp:positionV relativeFrom="paragraph">
                  <wp:posOffset>173038</wp:posOffset>
                </wp:positionV>
                <wp:extent cx="5934075" cy="11144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1144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6FC5E" id="正方形/長方形 2" o:spid="_x0000_s1026" style="position:absolute;left:0;text-align:left;margin-left:-22.4pt;margin-top:13.65pt;width:467.2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" filled="f" strokecolor="#243f60 [1604]"/>
            </w:pict>
          </mc:Fallback>
        </mc:AlternateConten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Office 365 グループのプライバシの設定は，「プライベート」か「パブリック」に設定することができますが，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安全上，Office 365 グループのプライバシは，原則，「プライベート」に設定してお使いください</w:t>
      </w:r>
      <w:r w:rsidRPr="000744B9">
        <w:rPr>
          <w:rFonts w:ascii="メイリオ" w:eastAsia="メイリオ" w:hAnsi="メイリオ" w:hint="eastAsia"/>
          <w:sz w:val="24"/>
          <w:szCs w:val="24"/>
        </w:rPr>
        <w:t>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（６）</w:t>
      </w:r>
      <w:r w:rsidRPr="000744B9">
        <w:rPr>
          <w:rFonts w:ascii="メイリオ" w:eastAsia="メイリオ" w:hAnsi="メイリオ" w:hint="eastAsia"/>
          <w:b/>
          <w:sz w:val="24"/>
          <w:szCs w:val="24"/>
        </w:rPr>
        <w:t>Office 365共有メールボックス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 xml:space="preserve">　Office 365グループを使ってのメール発信では，相手先に，発信者個人のメールアドレスで発信されるので，困る場合があります．</w:t>
      </w:r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ある共通のメールアドレス（部署名等によるメールアドレスでの発信であり，発信者個人のメールアドレスではない）での発信が必要</w:t>
      </w:r>
      <w:r w:rsidRPr="000744B9">
        <w:rPr>
          <w:rFonts w:ascii="メイリオ" w:eastAsia="メイリオ" w:hAnsi="メイリオ" w:hint="eastAsia"/>
          <w:sz w:val="24"/>
          <w:szCs w:val="24"/>
        </w:rPr>
        <w:t>な場合には，</w:t>
      </w:r>
      <w:bookmarkStart w:id="0" w:name="_GoBack"/>
      <w:r w:rsidRPr="000744B9">
        <w:rPr>
          <w:rFonts w:ascii="メイリオ" w:eastAsia="メイリオ" w:hAnsi="メイリオ" w:hint="eastAsia"/>
          <w:b/>
          <w:color w:val="FF0000"/>
          <w:sz w:val="24"/>
          <w:szCs w:val="24"/>
        </w:rPr>
        <w:t>Office 365の共有メールボックス</w:t>
      </w:r>
      <w:bookmarkEnd w:id="0"/>
      <w:r w:rsidRPr="000744B9">
        <w:rPr>
          <w:rFonts w:ascii="メイリオ" w:eastAsia="メイリオ" w:hAnsi="メイリオ" w:hint="eastAsia"/>
          <w:sz w:val="24"/>
          <w:szCs w:val="24"/>
        </w:rPr>
        <w:t>を使うことができます．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※ 一般利用者では，Office 365の共有メールボックスを作成できませんので，問い合わせ先にご連絡ください．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＜問い合わせ先＞</w:t>
      </w:r>
    </w:p>
    <w:p w:rsidR="000744B9" w:rsidRPr="000744B9" w:rsidRDefault="000744B9" w:rsidP="000744B9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次のことについても，ICTサービス窓口</w:t>
      </w:r>
      <w:r w:rsidRPr="000744B9">
        <w:rPr>
          <w:rFonts w:ascii="メイリオ" w:eastAsia="メイリオ" w:hAnsi="メイリオ" w:hint="eastAsia"/>
          <w:sz w:val="24"/>
          <w:szCs w:val="24"/>
        </w:rPr>
        <w:t>にご相談できます</w:t>
      </w:r>
    </w:p>
    <w:p w:rsidR="000744B9" w:rsidRPr="000744B9" w:rsidRDefault="000744B9" w:rsidP="000744B9">
      <w:pPr>
        <w:pStyle w:val="a5"/>
        <w:numPr>
          <w:ilvl w:val="0"/>
          <w:numId w:val="1"/>
        </w:numPr>
        <w:snapToGrid w:val="0"/>
        <w:ind w:leftChars="100" w:left="630"/>
        <w:contextualSpacing/>
        <w:rPr>
          <w:rFonts w:ascii="メイリオ" w:eastAsia="メイリオ" w:hAnsi="メイリオ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メールアプリケーションのインストール</w:t>
      </w:r>
    </w:p>
    <w:p w:rsidR="000744B9" w:rsidRPr="000744B9" w:rsidRDefault="000744B9" w:rsidP="000744B9">
      <w:pPr>
        <w:pStyle w:val="a5"/>
        <w:numPr>
          <w:ilvl w:val="0"/>
          <w:numId w:val="1"/>
        </w:numPr>
        <w:snapToGrid w:val="0"/>
        <w:ind w:leftChars="100" w:left="630"/>
        <w:contextualSpacing/>
        <w:rPr>
          <w:rFonts w:ascii="メイリオ" w:eastAsia="メイリオ" w:hAnsi="メイリオ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メールアプリケーションと</w:t>
      </w:r>
      <w:r w:rsidRPr="000744B9">
        <w:rPr>
          <w:rFonts w:ascii="メイリオ" w:eastAsia="メイリオ" w:hAnsi="メイリオ"/>
          <w:sz w:val="24"/>
          <w:szCs w:val="24"/>
        </w:rPr>
        <w:t xml:space="preserve">Office 365 </w:t>
      </w:r>
      <w:r w:rsidRPr="000744B9">
        <w:rPr>
          <w:rFonts w:ascii="メイリオ" w:eastAsia="メイリオ" w:hAnsi="メイリオ" w:hint="eastAsia"/>
          <w:sz w:val="24"/>
          <w:szCs w:val="24"/>
        </w:rPr>
        <w:t>メールシステムとの接続法（（３）</w:t>
      </w:r>
      <w:r w:rsidRPr="000744B9">
        <w:rPr>
          <w:rFonts w:ascii="メイリオ" w:eastAsia="メイリオ" w:hAnsi="メイリオ" w:hint="eastAsia"/>
          <w:sz w:val="24"/>
          <w:szCs w:val="24"/>
        </w:rPr>
        <w:lastRenderedPageBreak/>
        <w:t>で案内したこと）</w:t>
      </w:r>
    </w:p>
    <w:p w:rsidR="000744B9" w:rsidRPr="000744B9" w:rsidRDefault="000744B9" w:rsidP="000744B9">
      <w:pPr>
        <w:pStyle w:val="a5"/>
        <w:numPr>
          <w:ilvl w:val="0"/>
          <w:numId w:val="1"/>
        </w:numPr>
        <w:snapToGrid w:val="0"/>
        <w:ind w:leftChars="100" w:left="630"/>
        <w:contextualSpacing/>
        <w:rPr>
          <w:rFonts w:ascii="メイリオ" w:eastAsia="メイリオ" w:hAnsi="メイリオ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今までお使いのメールアプリケーションから，新しいメールアプリケーションに，アドレス帳などを移行できる場合があります</w:t>
      </w:r>
    </w:p>
    <w:p w:rsidR="000744B9" w:rsidRPr="000744B9" w:rsidRDefault="000744B9" w:rsidP="000744B9">
      <w:pPr>
        <w:pStyle w:val="a5"/>
        <w:numPr>
          <w:ilvl w:val="0"/>
          <w:numId w:val="1"/>
        </w:numPr>
        <w:snapToGrid w:val="0"/>
        <w:ind w:leftChars="100" w:left="630"/>
        <w:contextualSpacing/>
        <w:rPr>
          <w:rFonts w:ascii="メイリオ" w:eastAsia="メイリオ" w:hAnsi="メイリオ"/>
          <w:sz w:val="24"/>
          <w:szCs w:val="24"/>
        </w:rPr>
      </w:pPr>
      <w:r w:rsidRPr="000744B9">
        <w:rPr>
          <w:rFonts w:ascii="メイリオ" w:eastAsia="メイリオ" w:hAnsi="メイリオ" w:hint="eastAsia"/>
          <w:sz w:val="24"/>
          <w:szCs w:val="24"/>
        </w:rPr>
        <w:t>メールご利用の上での，情報セキュリティに関すること（ウイルス，詐欺メールなど）</w:t>
      </w:r>
    </w:p>
    <w:p w:rsidR="001C6654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A76F58" w:rsidRPr="00A90A4C" w:rsidRDefault="00A76F58" w:rsidP="00A76F58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A76F58" w:rsidRPr="004D1F3E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t>ICTサービス窓口</w:t>
      </w:r>
    </w:p>
    <w:p w:rsidR="00A76F58" w:rsidRPr="000C6016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:rsidR="00A76F58" w:rsidRPr="000C6016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A76F58" w:rsidRPr="000C6016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A76F58" w:rsidRPr="00B00DCB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8F724" wp14:editId="6D9E10B1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F58" w:rsidRDefault="00A76F58" w:rsidP="00A76F58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9306CF" w:rsidRPr="00A76F58" w:rsidRDefault="009306CF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sectPr w:rsidR="009306CF" w:rsidRPr="00A76F58" w:rsidSect="00A76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32B3"/>
    <w:multiLevelType w:val="hybridMultilevel"/>
    <w:tmpl w:val="6D2251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A3"/>
    <w:rsid w:val="000744B9"/>
    <w:rsid w:val="00185232"/>
    <w:rsid w:val="001C6654"/>
    <w:rsid w:val="009306CF"/>
    <w:rsid w:val="009A3CA3"/>
    <w:rsid w:val="00A76F58"/>
    <w:rsid w:val="00D276ED"/>
    <w:rsid w:val="00DB675E"/>
    <w:rsid w:val="00F2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8EE11"/>
  <w15:docId w15:val="{F6BA4A49-B84E-EF40-A264-87C96984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6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665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DB67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744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5ef7c285-a1eb-42b9-a9ea-e1fa5ac97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0" ma:contentTypeDescription="新しいドキュメントを作成します。" ma:contentTypeScope="" ma:versionID="70e7219e27b9d8a27a74854dee627b35">
  <xsd:schema xmlns:xsd="http://www.w3.org/2001/XMLSchema" xmlns:xs="http://www.w3.org/2001/XMLSchema" xmlns:p="http://schemas.microsoft.com/office/2006/metadata/properties" xmlns:ns2="69c77615-9337-40d3-a605-2b381952e9e1" xmlns:ns3="5ef7c285-a1eb-42b9-a9ea-e1fa5ac97318" targetNamespace="http://schemas.microsoft.com/office/2006/metadata/properties" ma:root="true" ma:fieldsID="b00ac43958c784eb56f89d527cb55281" ns2:_="" ns3:_="">
    <xsd:import namespace="69c77615-9337-40d3-a605-2b381952e9e1"/>
    <xsd:import namespace="5ef7c285-a1eb-42b9-a9ea-e1fa5ac97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x65e5__x4ed8_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65e5__x4ed8_" ma:index="15" nillable="true" ma:displayName="日付" ma:format="DateOnly" ma:internalName="_x65e5__x4ed8_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60026-5008-447A-95D7-B3DFB59B84BC}">
  <ds:schemaRefs>
    <ds:schemaRef ds:uri="http://schemas.microsoft.com/office/2006/metadata/properties"/>
    <ds:schemaRef ds:uri="http://schemas.microsoft.com/office/infopath/2007/PartnerControls"/>
    <ds:schemaRef ds:uri="5ef7c285-a1eb-42b9-a9ea-e1fa5ac97318"/>
  </ds:schemaRefs>
</ds:datastoreItem>
</file>

<file path=customXml/itemProps2.xml><?xml version="1.0" encoding="utf-8"?>
<ds:datastoreItem xmlns:ds="http://schemas.openxmlformats.org/officeDocument/2006/customXml" ds:itemID="{58068B2F-ED5E-422E-A4F4-6C01AA5D3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431E4-1B8B-402B-BEBC-B821724A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77615-9337-40d3-a605-2b381952e9e1"/>
    <ds:schemaRef ds:uri="5ef7c285-a1eb-42b9-a9ea-e1fa5ac97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福山大学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seshima</dc:creator>
  <cp:keywords/>
  <dc:description/>
  <cp:lastModifiedBy>user</cp:lastModifiedBy>
  <cp:revision>2</cp:revision>
  <dcterms:created xsi:type="dcterms:W3CDTF">2019-03-28T04:19:00Z</dcterms:created>
  <dcterms:modified xsi:type="dcterms:W3CDTF">2019-03-28T04:19:00Z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